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52925" w14:textId="77777777" w:rsidR="001F4835" w:rsidRPr="001F4835" w:rsidRDefault="001F4835">
      <w:pPr>
        <w:rPr>
          <w:rFonts w:ascii="Trebuchet MS" w:hAnsi="Trebuchet MS"/>
          <w:b/>
          <w:i/>
          <w:sz w:val="2"/>
          <w:szCs w:val="2"/>
        </w:rPr>
      </w:pPr>
    </w:p>
    <w:p w14:paraId="4808300E" w14:textId="7E814134" w:rsidR="00C07645" w:rsidRDefault="00DB29F2" w:rsidP="001F4835">
      <w:pPr>
        <w:rPr>
          <w:rFonts w:ascii="Trebuchet MS" w:hAnsi="Trebuchet MS"/>
          <w:b/>
          <w:i/>
          <w:sz w:val="20"/>
          <w:szCs w:val="20"/>
        </w:rPr>
      </w:pPr>
      <w:r w:rsidRPr="00DB29F2">
        <w:rPr>
          <w:rFonts w:ascii="Trebuchet MS" w:hAnsi="Trebuchet MS"/>
          <w:b/>
          <w:i/>
          <w:sz w:val="20"/>
          <w:szCs w:val="20"/>
        </w:rPr>
        <w:t>Załącznik nume</w:t>
      </w:r>
      <w:r w:rsidR="001F4835">
        <w:rPr>
          <w:rFonts w:ascii="Trebuchet MS" w:hAnsi="Trebuchet MS"/>
          <w:b/>
          <w:i/>
          <w:sz w:val="20"/>
          <w:szCs w:val="20"/>
        </w:rPr>
        <w:t xml:space="preserve">r 2 do zapytania ofertowego nr </w:t>
      </w:r>
      <w:r w:rsidR="00350BF0">
        <w:rPr>
          <w:rFonts w:ascii="Trebuchet MS" w:hAnsi="Trebuchet MS"/>
          <w:b/>
          <w:i/>
          <w:sz w:val="20"/>
          <w:szCs w:val="20"/>
        </w:rPr>
        <w:t>1</w:t>
      </w:r>
      <w:r w:rsidR="00937ACA" w:rsidRPr="00C339A6">
        <w:rPr>
          <w:rFonts w:ascii="Trebuchet MS" w:hAnsi="Trebuchet MS"/>
          <w:b/>
          <w:i/>
          <w:sz w:val="20"/>
          <w:szCs w:val="20"/>
        </w:rPr>
        <w:t>/1.</w:t>
      </w:r>
      <w:r w:rsidR="00350BF0">
        <w:rPr>
          <w:rFonts w:ascii="Trebuchet MS" w:hAnsi="Trebuchet MS"/>
          <w:b/>
          <w:i/>
          <w:sz w:val="20"/>
          <w:szCs w:val="20"/>
        </w:rPr>
        <w:t>3</w:t>
      </w:r>
      <w:r w:rsidR="00937ACA" w:rsidRPr="00C339A6">
        <w:rPr>
          <w:rFonts w:ascii="Trebuchet MS" w:hAnsi="Trebuchet MS"/>
          <w:b/>
          <w:i/>
          <w:sz w:val="20"/>
          <w:szCs w:val="20"/>
        </w:rPr>
        <w:t>/202</w:t>
      </w:r>
      <w:r w:rsidR="00350BF0">
        <w:rPr>
          <w:rFonts w:ascii="Trebuchet MS" w:hAnsi="Trebuchet MS"/>
          <w:b/>
          <w:i/>
          <w:sz w:val="20"/>
          <w:szCs w:val="20"/>
        </w:rPr>
        <w:t>5</w:t>
      </w:r>
    </w:p>
    <w:p w14:paraId="4DB87872" w14:textId="77777777" w:rsidR="00592F7E" w:rsidRPr="001F4835" w:rsidRDefault="00592F7E" w:rsidP="001F4835">
      <w:pPr>
        <w:rPr>
          <w:rFonts w:ascii="Trebuchet MS" w:hAnsi="Trebuchet MS"/>
          <w:b/>
          <w:i/>
          <w:sz w:val="20"/>
          <w:szCs w:val="20"/>
        </w:rPr>
      </w:pPr>
    </w:p>
    <w:p w14:paraId="7D286B17" w14:textId="53C457ED" w:rsidR="00DB29F2" w:rsidRPr="00C07645" w:rsidRDefault="00F45529" w:rsidP="00C07645">
      <w:pPr>
        <w:jc w:val="center"/>
        <w:rPr>
          <w:rFonts w:ascii="Trebuchet MS" w:hAnsi="Trebuchet MS"/>
          <w:b/>
          <w:sz w:val="24"/>
          <w:szCs w:val="24"/>
        </w:rPr>
      </w:pPr>
      <w:r w:rsidRPr="00C07645">
        <w:rPr>
          <w:rFonts w:ascii="Trebuchet MS" w:hAnsi="Trebuchet MS"/>
          <w:b/>
          <w:sz w:val="24"/>
          <w:szCs w:val="24"/>
        </w:rPr>
        <w:t xml:space="preserve">Minimalne </w:t>
      </w:r>
      <w:r w:rsidR="001F4835">
        <w:rPr>
          <w:rFonts w:ascii="Trebuchet MS" w:hAnsi="Trebuchet MS"/>
          <w:b/>
          <w:sz w:val="24"/>
          <w:szCs w:val="24"/>
        </w:rPr>
        <w:t xml:space="preserve">parametry techniczne </w:t>
      </w:r>
      <w:r w:rsidR="00C92F99">
        <w:rPr>
          <w:rFonts w:ascii="Trebuchet MS" w:hAnsi="Trebuchet MS"/>
          <w:b/>
          <w:sz w:val="24"/>
          <w:szCs w:val="24"/>
        </w:rPr>
        <w:t>w</w:t>
      </w:r>
      <w:r w:rsidR="00350BF0">
        <w:rPr>
          <w:rFonts w:ascii="Trebuchet MS" w:hAnsi="Trebuchet MS"/>
          <w:b/>
          <w:sz w:val="24"/>
          <w:szCs w:val="24"/>
        </w:rPr>
        <w:t xml:space="preserve">ęzła betoniarskiego, systemu mycia mieszalnika z recyklingiem kruszywa i wody, </w:t>
      </w:r>
      <w:r w:rsidR="00C07AA4">
        <w:rPr>
          <w:rFonts w:ascii="Trebuchet MS" w:hAnsi="Trebuchet MS"/>
          <w:b/>
          <w:sz w:val="24"/>
          <w:szCs w:val="24"/>
        </w:rPr>
        <w:t>elektrycznych systemów transportowych oraz podajników kubełkowych zasilanych energią elektryczną (elektryfikacja transportu wewnętrznego)</w:t>
      </w:r>
    </w:p>
    <w:tbl>
      <w:tblPr>
        <w:tblStyle w:val="Tabela-Siatka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5103"/>
        <w:gridCol w:w="1842"/>
        <w:gridCol w:w="2977"/>
      </w:tblGrid>
      <w:tr w:rsidR="00540291" w:rsidRPr="00DB29F2" w14:paraId="2552636C" w14:textId="77777777" w:rsidTr="00540291">
        <w:tc>
          <w:tcPr>
            <w:tcW w:w="534" w:type="dxa"/>
            <w:shd w:val="clear" w:color="auto" w:fill="D9D9D9" w:themeFill="background1" w:themeFillShade="D9"/>
            <w:vAlign w:val="center"/>
          </w:tcPr>
          <w:p w14:paraId="12A141AD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4F61481D" w14:textId="24E1CFD1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>Określenie minimalnych</w:t>
            </w:r>
            <w:r w:rsidR="001F4835">
              <w:rPr>
                <w:rFonts w:ascii="Trebuchet MS" w:hAnsi="Trebuchet MS"/>
                <w:b/>
                <w:sz w:val="20"/>
                <w:szCs w:val="20"/>
              </w:rPr>
              <w:t xml:space="preserve"> parametrów technicznych</w:t>
            </w:r>
            <w:r w:rsidR="00350BF0">
              <w:rPr>
                <w:rFonts w:ascii="Trebuchet MS" w:hAnsi="Trebuchet MS"/>
                <w:b/>
                <w:sz w:val="20"/>
                <w:szCs w:val="20"/>
              </w:rPr>
              <w:t xml:space="preserve"> i funkcjonalności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2185833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Spełnienie </w:t>
            </w:r>
            <w:r w:rsidR="001F4835">
              <w:rPr>
                <w:rFonts w:ascii="Trebuchet MS" w:hAnsi="Trebuchet MS"/>
                <w:b/>
                <w:sz w:val="20"/>
                <w:szCs w:val="20"/>
              </w:rPr>
              <w:t>parametru</w:t>
            </w:r>
            <w:r w:rsidR="00F45529" w:rsidRPr="00812CF8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>(TAK/NIE)</w:t>
            </w:r>
            <w:r w:rsidR="00C07645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1"/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AFC8A4C" w14:textId="77777777" w:rsidR="00DB29F2" w:rsidRPr="00812CF8" w:rsidRDefault="00DB29F2" w:rsidP="00793B72">
            <w:pPr>
              <w:spacing w:before="60" w:afterLines="60" w:after="144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Źródło danych potwierdzające </w:t>
            </w:r>
            <w:r w:rsidR="00002A58">
              <w:rPr>
                <w:rFonts w:ascii="Trebuchet MS" w:hAnsi="Trebuchet MS"/>
                <w:b/>
                <w:sz w:val="20"/>
                <w:szCs w:val="20"/>
              </w:rPr>
              <w:t>spełnienie</w:t>
            </w:r>
            <w:r w:rsidRPr="00812CF8">
              <w:rPr>
                <w:rFonts w:ascii="Trebuchet MS" w:hAnsi="Trebuchet MS"/>
                <w:b/>
                <w:sz w:val="20"/>
                <w:szCs w:val="20"/>
              </w:rPr>
              <w:t xml:space="preserve"> parametru</w:t>
            </w:r>
            <w:r w:rsidR="00C07645">
              <w:rPr>
                <w:rStyle w:val="Odwoanieprzypisudolnego"/>
                <w:rFonts w:ascii="Trebuchet MS" w:hAnsi="Trebuchet MS"/>
                <w:b/>
                <w:sz w:val="20"/>
                <w:szCs w:val="20"/>
              </w:rPr>
              <w:footnoteReference w:id="2"/>
            </w:r>
          </w:p>
        </w:tc>
      </w:tr>
      <w:tr w:rsidR="004A4683" w:rsidRPr="00DB29F2" w14:paraId="790CA082" w14:textId="77777777" w:rsidTr="00F50622">
        <w:tc>
          <w:tcPr>
            <w:tcW w:w="534" w:type="dxa"/>
            <w:shd w:val="clear" w:color="auto" w:fill="BFBFBF" w:themeFill="background1" w:themeFillShade="BF"/>
            <w:vAlign w:val="center"/>
          </w:tcPr>
          <w:p w14:paraId="64BCE998" w14:textId="226C9E1D" w:rsidR="004A4683" w:rsidRPr="00350BF0" w:rsidRDefault="00350BF0" w:rsidP="00350BF0">
            <w:pPr>
              <w:spacing w:afterLines="60" w:after="144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350BF0">
              <w:rPr>
                <w:rFonts w:ascii="Trebuchet MS" w:hAnsi="Trebuchet MS"/>
                <w:b/>
                <w:bCs/>
                <w:sz w:val="20"/>
                <w:szCs w:val="20"/>
              </w:rPr>
              <w:t>I</w:t>
            </w:r>
            <w:r w:rsidR="004A4683" w:rsidRPr="00350BF0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9922" w:type="dxa"/>
            <w:gridSpan w:val="3"/>
            <w:shd w:val="clear" w:color="auto" w:fill="BFBFBF" w:themeFill="background1" w:themeFillShade="BF"/>
            <w:vAlign w:val="center"/>
          </w:tcPr>
          <w:p w14:paraId="0C281725" w14:textId="0F90A0D0" w:rsidR="004A4683" w:rsidRPr="00350BF0" w:rsidRDefault="0064709E" w:rsidP="00350BF0">
            <w:pPr>
              <w:spacing w:afterLines="60" w:after="144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WĘZEŁ BETONIARSKI</w:t>
            </w:r>
          </w:p>
        </w:tc>
      </w:tr>
      <w:tr w:rsidR="004E6D46" w:rsidRPr="00DB29F2" w14:paraId="0199D545" w14:textId="77777777" w:rsidTr="004E6D46">
        <w:tc>
          <w:tcPr>
            <w:tcW w:w="534" w:type="dxa"/>
            <w:vAlign w:val="center"/>
          </w:tcPr>
          <w:p w14:paraId="6699536D" w14:textId="0A6CA365" w:rsidR="004E6D46" w:rsidRDefault="004E6D46" w:rsidP="00350BF0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  <w:vAlign w:val="center"/>
          </w:tcPr>
          <w:p w14:paraId="43C84C0B" w14:textId="77777777" w:rsidR="004E6D46" w:rsidRPr="00DB29F2" w:rsidRDefault="004E6D46" w:rsidP="00350BF0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STRUKTURA WIEŻOWA Z ZASOBNIKIEM KRUSZYW WRAZ Z OBUDOWĄ</w:t>
            </w:r>
          </w:p>
        </w:tc>
        <w:tc>
          <w:tcPr>
            <w:tcW w:w="1842" w:type="dxa"/>
            <w:vAlign w:val="center"/>
          </w:tcPr>
          <w:p w14:paraId="761A15EA" w14:textId="77777777" w:rsidR="004E6D46" w:rsidRPr="00DB29F2" w:rsidRDefault="004E6D46" w:rsidP="00350BF0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2BCD73B" w14:textId="27996BC6" w:rsidR="004E6D46" w:rsidRPr="00DB29F2" w:rsidRDefault="004E6D46" w:rsidP="00350BF0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50BF0" w:rsidRPr="00DB29F2" w14:paraId="4FCF11A0" w14:textId="77777777" w:rsidTr="00540291">
        <w:tc>
          <w:tcPr>
            <w:tcW w:w="534" w:type="dxa"/>
            <w:vAlign w:val="center"/>
          </w:tcPr>
          <w:p w14:paraId="747692A9" w14:textId="75A409E6" w:rsidR="008D1B24" w:rsidRPr="00DB29F2" w:rsidRDefault="00350BF0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</w:t>
            </w:r>
            <w:r w:rsidR="004A4683" w:rsidRPr="004A4683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03" w:type="dxa"/>
            <w:vAlign w:val="center"/>
          </w:tcPr>
          <w:p w14:paraId="03E54BEB" w14:textId="35BF8ECB" w:rsidR="008D1B24" w:rsidRPr="00DB29F2" w:rsidRDefault="00540291" w:rsidP="00540291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40291">
              <w:rPr>
                <w:rFonts w:ascii="Trebuchet MS" w:hAnsi="Trebuchet MS"/>
                <w:sz w:val="20"/>
                <w:szCs w:val="20"/>
              </w:rPr>
              <w:t>Konstrukcja nośna magazynu kruszywa</w:t>
            </w:r>
          </w:p>
        </w:tc>
        <w:tc>
          <w:tcPr>
            <w:tcW w:w="1842" w:type="dxa"/>
            <w:vAlign w:val="center"/>
          </w:tcPr>
          <w:p w14:paraId="0E9E26DA" w14:textId="77777777" w:rsidR="008D1B24" w:rsidRPr="00DB29F2" w:rsidRDefault="008D1B24" w:rsidP="00350BF0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44540AD" w14:textId="77777777" w:rsidR="008D1B24" w:rsidRPr="00DB29F2" w:rsidRDefault="008D1B24" w:rsidP="00350BF0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65764A6C" w14:textId="77777777" w:rsidTr="00310FB7">
        <w:tc>
          <w:tcPr>
            <w:tcW w:w="534" w:type="dxa"/>
            <w:vAlign w:val="center"/>
          </w:tcPr>
          <w:p w14:paraId="4A91AC02" w14:textId="0C2767FC" w:rsidR="00540291" w:rsidRPr="004A4683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5180B7FF" w14:textId="72DC56BC" w:rsidR="00540291" w:rsidRPr="00C0064A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Cała konstrukcja stalowa wieży (słupy nośne, rama główna, zbiorniki, platformy, itp.) muszą być zabezpieczone antykorozyjnie poprzez ocynkowanie ogniowe. Nie dopuszcza się malowania elementów konstrukcji budowlanej</w:t>
            </w:r>
          </w:p>
        </w:tc>
        <w:tc>
          <w:tcPr>
            <w:tcW w:w="1842" w:type="dxa"/>
            <w:vAlign w:val="center"/>
          </w:tcPr>
          <w:p w14:paraId="521F815C" w14:textId="77777777" w:rsidR="00540291" w:rsidRPr="00C0064A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DB28A74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4EE08E48" w14:textId="77777777" w:rsidTr="00310FB7">
        <w:tc>
          <w:tcPr>
            <w:tcW w:w="534" w:type="dxa"/>
            <w:vAlign w:val="center"/>
          </w:tcPr>
          <w:p w14:paraId="55E40CBA" w14:textId="4FC7CDAE" w:rsidR="00540291" w:rsidRPr="00DB29F2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74B3CA2D" w14:textId="1B4B348A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Zasobnik na kruszywo o łącznej pojemności nominalnej min. 590 m</w:t>
            </w:r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842" w:type="dxa"/>
            <w:vAlign w:val="center"/>
          </w:tcPr>
          <w:p w14:paraId="30600461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9C46843" w14:textId="2EF7D504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FAEDBEC" w14:textId="77777777" w:rsidTr="00310FB7">
        <w:tc>
          <w:tcPr>
            <w:tcW w:w="534" w:type="dxa"/>
            <w:vAlign w:val="center"/>
          </w:tcPr>
          <w:p w14:paraId="17BF45FD" w14:textId="1FAC6458" w:rsidR="00540291" w:rsidRPr="00DB29F2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1FECA89E" w14:textId="2E9AEF7C" w:rsidR="00540291" w:rsidRPr="00812CF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Konstrukcja nośna dla min. 8 zbiorników magazynowych</w:t>
            </w:r>
          </w:p>
        </w:tc>
        <w:tc>
          <w:tcPr>
            <w:tcW w:w="1842" w:type="dxa"/>
            <w:vAlign w:val="center"/>
          </w:tcPr>
          <w:p w14:paraId="550D8798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317B607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2BF4F5A3" w14:textId="77777777" w:rsidTr="00310FB7">
        <w:tc>
          <w:tcPr>
            <w:tcW w:w="534" w:type="dxa"/>
            <w:vAlign w:val="center"/>
          </w:tcPr>
          <w:p w14:paraId="243A05FA" w14:textId="6482C366" w:rsidR="00540291" w:rsidRPr="00DB29F2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5DE55717" w14:textId="6A8518F4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Ocynkowana krata do chodzenia nad zbiornikami</w:t>
            </w:r>
          </w:p>
        </w:tc>
        <w:tc>
          <w:tcPr>
            <w:tcW w:w="1842" w:type="dxa"/>
            <w:vAlign w:val="center"/>
          </w:tcPr>
          <w:p w14:paraId="424AF13C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74CE4DF" w14:textId="135FD119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7B9C85A7" w14:textId="77777777" w:rsidTr="00310FB7">
        <w:tc>
          <w:tcPr>
            <w:tcW w:w="534" w:type="dxa"/>
            <w:vAlign w:val="center"/>
          </w:tcPr>
          <w:p w14:paraId="47691D38" w14:textId="028E4609" w:rsidR="00540291" w:rsidRDefault="00540291" w:rsidP="00540291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e. </w:t>
            </w:r>
          </w:p>
        </w:tc>
        <w:tc>
          <w:tcPr>
            <w:tcW w:w="5103" w:type="dxa"/>
          </w:tcPr>
          <w:p w14:paraId="2692BAAC" w14:textId="23C0C3E9" w:rsidR="00540291" w:rsidRPr="00DB29F2" w:rsidRDefault="00540291" w:rsidP="0054029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Punkty dostępu do kruszywa z </w:t>
            </w:r>
            <w:proofErr w:type="spellStart"/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demontowalną</w:t>
            </w:r>
            <w:proofErr w:type="spellEnd"/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kratą chroniącą przed zużyciem</w:t>
            </w:r>
          </w:p>
        </w:tc>
        <w:tc>
          <w:tcPr>
            <w:tcW w:w="1842" w:type="dxa"/>
            <w:vAlign w:val="center"/>
          </w:tcPr>
          <w:p w14:paraId="66101D57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342900A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142C887D" w14:textId="77777777" w:rsidTr="00310FB7">
        <w:tc>
          <w:tcPr>
            <w:tcW w:w="534" w:type="dxa"/>
            <w:vAlign w:val="center"/>
          </w:tcPr>
          <w:p w14:paraId="3EC05672" w14:textId="2277D4E9" w:rsidR="00540291" w:rsidRDefault="00540291" w:rsidP="00540291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73C13A23" w14:textId="7085E55D" w:rsidR="00540291" w:rsidRPr="00DB29F2" w:rsidRDefault="00540291" w:rsidP="0054029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Każdy mieszalnik musi mieć możliwość </w:t>
            </w:r>
            <w:proofErr w:type="spellStart"/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zadozowania</w:t>
            </w:r>
            <w:proofErr w:type="spellEnd"/>
            <w:r w:rsidRPr="00B961A1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kruszywa z każdego zbiornika magazynowego</w:t>
            </w:r>
          </w:p>
        </w:tc>
        <w:tc>
          <w:tcPr>
            <w:tcW w:w="1842" w:type="dxa"/>
            <w:vAlign w:val="center"/>
          </w:tcPr>
          <w:p w14:paraId="56E0520A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6B83740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525A694" w14:textId="77777777" w:rsidTr="00540291">
        <w:tc>
          <w:tcPr>
            <w:tcW w:w="534" w:type="dxa"/>
            <w:vAlign w:val="center"/>
          </w:tcPr>
          <w:p w14:paraId="0B7CEF2B" w14:textId="3E477F43" w:rsidR="008D1B24" w:rsidRDefault="00540291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  <w:r w:rsidR="00C80D77" w:rsidRPr="00C80D77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03" w:type="dxa"/>
            <w:vAlign w:val="center"/>
          </w:tcPr>
          <w:p w14:paraId="52EFEA3C" w14:textId="6CED5691" w:rsidR="008D1B24" w:rsidRPr="00DB29F2" w:rsidRDefault="00540291" w:rsidP="00540291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40291">
              <w:rPr>
                <w:rFonts w:ascii="Trebuchet MS" w:hAnsi="Trebuchet MS"/>
                <w:sz w:val="20"/>
                <w:szCs w:val="20"/>
              </w:rPr>
              <w:t>Czujniki poziomu kruszywa</w:t>
            </w:r>
          </w:p>
        </w:tc>
        <w:tc>
          <w:tcPr>
            <w:tcW w:w="1842" w:type="dxa"/>
            <w:vAlign w:val="center"/>
          </w:tcPr>
          <w:p w14:paraId="58F9E0AE" w14:textId="22B5EF9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52D47BC" w14:textId="38B5321F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E930FB3" w14:textId="77777777" w:rsidTr="00E2117A">
        <w:tc>
          <w:tcPr>
            <w:tcW w:w="534" w:type="dxa"/>
            <w:vAlign w:val="center"/>
          </w:tcPr>
          <w:p w14:paraId="007446D9" w14:textId="7226B0EB" w:rsidR="00540291" w:rsidRDefault="00540291" w:rsidP="00540291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07CEA676" w14:textId="1FC46160" w:rsidR="00540291" w:rsidRPr="00DB29F2" w:rsidRDefault="00540291" w:rsidP="0054029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CA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Min. 8 czujników elektromagnetycznych maksymalnego poziomu kruszyw</w:t>
            </w:r>
          </w:p>
        </w:tc>
        <w:tc>
          <w:tcPr>
            <w:tcW w:w="1842" w:type="dxa"/>
            <w:vAlign w:val="center"/>
          </w:tcPr>
          <w:p w14:paraId="1DD4B61E" w14:textId="3A6D8576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45B5330" w14:textId="16A5C33B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551C2F83" w14:textId="77777777" w:rsidTr="00E2117A">
        <w:tc>
          <w:tcPr>
            <w:tcW w:w="534" w:type="dxa"/>
            <w:vAlign w:val="center"/>
          </w:tcPr>
          <w:p w14:paraId="2ACE0B26" w14:textId="229A15BD" w:rsidR="00540291" w:rsidRDefault="00540291" w:rsidP="00540291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3D8E8D1E" w14:textId="46C5C110" w:rsidR="00540291" w:rsidRPr="00DB29F2" w:rsidRDefault="00540291" w:rsidP="0054029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CA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Min. 8 czujników ciągłego poziomu kruszyw na podczerwień/laser</w:t>
            </w:r>
          </w:p>
        </w:tc>
        <w:tc>
          <w:tcPr>
            <w:tcW w:w="1842" w:type="dxa"/>
            <w:vAlign w:val="center"/>
          </w:tcPr>
          <w:p w14:paraId="20C88959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849DFD1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C078D44" w14:textId="77777777" w:rsidTr="00540291">
        <w:tc>
          <w:tcPr>
            <w:tcW w:w="534" w:type="dxa"/>
            <w:vAlign w:val="center"/>
          </w:tcPr>
          <w:p w14:paraId="3557A595" w14:textId="43805C31" w:rsidR="008D1B24" w:rsidRPr="004508E8" w:rsidRDefault="00540291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</w:t>
            </w:r>
            <w:r w:rsidR="00C80D77" w:rsidRPr="00C80D77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03" w:type="dxa"/>
            <w:vAlign w:val="center"/>
          </w:tcPr>
          <w:p w14:paraId="7E781BAB" w14:textId="7D66B8C5" w:rsidR="008D1B24" w:rsidRPr="00540291" w:rsidRDefault="00540291" w:rsidP="00540291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40291">
              <w:rPr>
                <w:rFonts w:ascii="Trebuchet MS" w:hAnsi="Trebuchet MS"/>
                <w:sz w:val="20"/>
                <w:szCs w:val="20"/>
              </w:rPr>
              <w:t>Kontrola wilgotności kruszywa</w:t>
            </w:r>
          </w:p>
        </w:tc>
        <w:tc>
          <w:tcPr>
            <w:tcW w:w="1842" w:type="dxa"/>
            <w:vAlign w:val="center"/>
          </w:tcPr>
          <w:p w14:paraId="60CA6774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FEFC28D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4FC5BF11" w14:textId="77777777" w:rsidTr="005B0F7B">
        <w:tc>
          <w:tcPr>
            <w:tcW w:w="534" w:type="dxa"/>
            <w:vAlign w:val="center"/>
          </w:tcPr>
          <w:p w14:paraId="743B6646" w14:textId="190B16A8" w:rsidR="00540291" w:rsidRDefault="00540291" w:rsidP="00540291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25CF9154" w14:textId="6DD7B0BE" w:rsidR="00540291" w:rsidRPr="004508E8" w:rsidRDefault="00540291" w:rsidP="0054029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A7358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4 szt</w:t>
            </w:r>
            <w:r w:rsidRPr="008A7358">
              <w:rPr>
                <w:rFonts w:ascii="Trebuchet MS" w:hAnsi="Trebuchet MS"/>
                <w:sz w:val="20"/>
                <w:szCs w:val="20"/>
              </w:rPr>
              <w:t>.</w:t>
            </w:r>
            <w:r w:rsidRPr="008A7358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Mikrofalowa sonda wilgotności dla piasków (po jednej sondzie na zasobnik piasku)</w:t>
            </w:r>
          </w:p>
        </w:tc>
        <w:tc>
          <w:tcPr>
            <w:tcW w:w="1842" w:type="dxa"/>
            <w:vAlign w:val="center"/>
          </w:tcPr>
          <w:p w14:paraId="27070DC5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4A818A1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2743394D" w14:textId="77777777" w:rsidTr="005B0F7B">
        <w:tc>
          <w:tcPr>
            <w:tcW w:w="534" w:type="dxa"/>
            <w:vAlign w:val="center"/>
          </w:tcPr>
          <w:p w14:paraId="4678CFA0" w14:textId="5A850DDA" w:rsidR="00540291" w:rsidRDefault="00540291" w:rsidP="00540291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23C213DB" w14:textId="67BF9D5B" w:rsidR="00540291" w:rsidRPr="004508E8" w:rsidRDefault="00540291" w:rsidP="0054029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A7358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Głowica czujnika z wyjątkowo twardego materiału</w:t>
            </w:r>
          </w:p>
        </w:tc>
        <w:tc>
          <w:tcPr>
            <w:tcW w:w="1842" w:type="dxa"/>
            <w:vAlign w:val="center"/>
          </w:tcPr>
          <w:p w14:paraId="67806D28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4E88500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543AF2FD" w14:textId="77777777" w:rsidTr="00540291">
        <w:tc>
          <w:tcPr>
            <w:tcW w:w="534" w:type="dxa"/>
            <w:vAlign w:val="center"/>
          </w:tcPr>
          <w:p w14:paraId="58FA12D1" w14:textId="71849BF3" w:rsidR="008D1B24" w:rsidRDefault="00540291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="00103340" w:rsidRPr="00103340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03" w:type="dxa"/>
            <w:vAlign w:val="center"/>
          </w:tcPr>
          <w:p w14:paraId="0CB0BF95" w14:textId="49A5668F" w:rsidR="008D1B24" w:rsidRPr="00540291" w:rsidRDefault="00540291" w:rsidP="00540291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40291">
              <w:rPr>
                <w:rFonts w:ascii="Trebuchet MS" w:hAnsi="Trebuchet MS"/>
                <w:sz w:val="20"/>
                <w:szCs w:val="20"/>
              </w:rPr>
              <w:t>System sterowania</w:t>
            </w:r>
          </w:p>
        </w:tc>
        <w:tc>
          <w:tcPr>
            <w:tcW w:w="1842" w:type="dxa"/>
            <w:vAlign w:val="center"/>
          </w:tcPr>
          <w:p w14:paraId="73B280EE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2092772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BEE0449" w14:textId="77777777" w:rsidTr="00C47DEA">
        <w:tc>
          <w:tcPr>
            <w:tcW w:w="534" w:type="dxa"/>
            <w:vAlign w:val="center"/>
          </w:tcPr>
          <w:p w14:paraId="0CA389F7" w14:textId="16FC2487" w:rsidR="00540291" w:rsidRDefault="00540291" w:rsidP="00540291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a.</w:t>
            </w:r>
          </w:p>
        </w:tc>
        <w:tc>
          <w:tcPr>
            <w:tcW w:w="5103" w:type="dxa"/>
          </w:tcPr>
          <w:p w14:paraId="78F08F62" w14:textId="310CA6CF" w:rsidR="00540291" w:rsidRPr="004508E8" w:rsidRDefault="00540291" w:rsidP="0054029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D7FA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Skrzynka elektryczna przyłączeniowa zainstalowana na górze zespołu magazynowego wraz z wyłącznikiem krańcowym awaryjnym</w:t>
            </w:r>
          </w:p>
        </w:tc>
        <w:tc>
          <w:tcPr>
            <w:tcW w:w="1842" w:type="dxa"/>
            <w:vAlign w:val="center"/>
          </w:tcPr>
          <w:p w14:paraId="3FB9ADD2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14E17A5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5291E64F" w14:textId="77777777" w:rsidTr="00C47DEA">
        <w:tc>
          <w:tcPr>
            <w:tcW w:w="534" w:type="dxa"/>
            <w:vAlign w:val="center"/>
          </w:tcPr>
          <w:p w14:paraId="35273B36" w14:textId="6A2800C4" w:rsidR="00540291" w:rsidRDefault="00540291" w:rsidP="00540291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3D176687" w14:textId="2F38D9F4" w:rsidR="00540291" w:rsidRPr="004508E8" w:rsidRDefault="00540291" w:rsidP="00540291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D7FA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Zdalna skrzynka elektryczna zamontowana przy głównym zasobniku – do obsługi przez operatora za pomocą ekranu dotykowego, wyposażona w alarmy i sygnały informujące o pracy urządzenia, wskaźniki poziomu napełnienia zasobników kruszyw, wyłącznik awaryjny</w:t>
            </w:r>
          </w:p>
        </w:tc>
        <w:tc>
          <w:tcPr>
            <w:tcW w:w="1842" w:type="dxa"/>
            <w:vAlign w:val="center"/>
          </w:tcPr>
          <w:p w14:paraId="45C50FB3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F82AE2" w14:textId="77777777" w:rsidR="00540291" w:rsidRPr="00DB29F2" w:rsidRDefault="00540291" w:rsidP="00540291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7C32DBB4" w14:textId="77777777" w:rsidTr="00540291">
        <w:tc>
          <w:tcPr>
            <w:tcW w:w="534" w:type="dxa"/>
            <w:vAlign w:val="center"/>
          </w:tcPr>
          <w:p w14:paraId="423D461B" w14:textId="253F47BD" w:rsidR="008D1B24" w:rsidRDefault="00540291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="00405875" w:rsidRPr="00405875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03" w:type="dxa"/>
            <w:vAlign w:val="center"/>
          </w:tcPr>
          <w:p w14:paraId="43B758BE" w14:textId="7EBFFB77" w:rsidR="008D1B24" w:rsidRPr="00540291" w:rsidRDefault="00540291" w:rsidP="00540291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40291">
              <w:rPr>
                <w:rFonts w:ascii="Trebuchet MS" w:hAnsi="Trebuchet MS"/>
                <w:sz w:val="20"/>
                <w:szCs w:val="20"/>
              </w:rPr>
              <w:t>Taśmociąg dozujący kruszywo</w:t>
            </w:r>
          </w:p>
        </w:tc>
        <w:tc>
          <w:tcPr>
            <w:tcW w:w="1842" w:type="dxa"/>
            <w:vAlign w:val="center"/>
          </w:tcPr>
          <w:p w14:paraId="6BD4502E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B14E8C6" w14:textId="77777777" w:rsidR="008D1B24" w:rsidRPr="00DB29F2" w:rsidRDefault="008D1B24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E4E9B74" w14:textId="77777777" w:rsidTr="007473A1">
        <w:tc>
          <w:tcPr>
            <w:tcW w:w="534" w:type="dxa"/>
            <w:vAlign w:val="center"/>
          </w:tcPr>
          <w:p w14:paraId="2F831401" w14:textId="05252ABC" w:rsidR="00540291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52A324BB" w14:textId="5EA668A4" w:rsidR="00540291" w:rsidRPr="004508E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43E3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Każdy zbiornik wyposażony w taśmociąg pobierający kruszywo</w:t>
            </w:r>
          </w:p>
        </w:tc>
        <w:tc>
          <w:tcPr>
            <w:tcW w:w="1842" w:type="dxa"/>
            <w:vAlign w:val="center"/>
          </w:tcPr>
          <w:p w14:paraId="57C506E1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CA5C3A0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29129838" w14:textId="77777777" w:rsidTr="007473A1">
        <w:tc>
          <w:tcPr>
            <w:tcW w:w="534" w:type="dxa"/>
            <w:vAlign w:val="center"/>
          </w:tcPr>
          <w:p w14:paraId="1FA40A7E" w14:textId="581FD3B1" w:rsidR="00540291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73333479" w14:textId="4D554D60" w:rsidR="00540291" w:rsidRPr="004508E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43E3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Rama stalowa przenośnika zabezpieczona antykorozyjnie poprzez ocynkowanie ogniowe</w:t>
            </w:r>
          </w:p>
        </w:tc>
        <w:tc>
          <w:tcPr>
            <w:tcW w:w="1842" w:type="dxa"/>
            <w:vAlign w:val="center"/>
          </w:tcPr>
          <w:p w14:paraId="0E7108B6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167E03F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02C8ED42" w14:textId="77777777" w:rsidTr="007473A1">
        <w:tc>
          <w:tcPr>
            <w:tcW w:w="534" w:type="dxa"/>
            <w:vAlign w:val="center"/>
          </w:tcPr>
          <w:p w14:paraId="4966732F" w14:textId="6C66CD21" w:rsidR="00540291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7A5DBFEA" w14:textId="21B3B714" w:rsidR="00540291" w:rsidRPr="004508E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43E3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Szerokość taśmy gumowej min. 500 mm</w:t>
            </w:r>
          </w:p>
        </w:tc>
        <w:tc>
          <w:tcPr>
            <w:tcW w:w="1842" w:type="dxa"/>
            <w:vAlign w:val="center"/>
          </w:tcPr>
          <w:p w14:paraId="79987F25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A52BA7B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048C0936" w14:textId="77777777" w:rsidTr="007473A1">
        <w:tc>
          <w:tcPr>
            <w:tcW w:w="534" w:type="dxa"/>
            <w:vAlign w:val="center"/>
          </w:tcPr>
          <w:p w14:paraId="19631433" w14:textId="0C5EED8A" w:rsidR="00540291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090A999C" w14:textId="76724AA9" w:rsidR="00540291" w:rsidRPr="004508E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43E3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Bęben napędowy z gumową powłoką antypoślizgową</w:t>
            </w:r>
          </w:p>
        </w:tc>
        <w:tc>
          <w:tcPr>
            <w:tcW w:w="1842" w:type="dxa"/>
            <w:vAlign w:val="center"/>
          </w:tcPr>
          <w:p w14:paraId="76B3A82C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5478A28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297A426E" w14:textId="77777777" w:rsidTr="007473A1">
        <w:tc>
          <w:tcPr>
            <w:tcW w:w="534" w:type="dxa"/>
            <w:vAlign w:val="center"/>
          </w:tcPr>
          <w:p w14:paraId="0B4A0695" w14:textId="088D6B76" w:rsidR="00540291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e. </w:t>
            </w:r>
          </w:p>
        </w:tc>
        <w:tc>
          <w:tcPr>
            <w:tcW w:w="5103" w:type="dxa"/>
          </w:tcPr>
          <w:p w14:paraId="31EB2AD1" w14:textId="3C89B9E2" w:rsidR="00540291" w:rsidRPr="004508E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43E3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Motoreduktor elektryczny o mocy max. 2,2 kW sterowany przez falownik</w:t>
            </w:r>
          </w:p>
        </w:tc>
        <w:tc>
          <w:tcPr>
            <w:tcW w:w="1842" w:type="dxa"/>
            <w:vAlign w:val="center"/>
          </w:tcPr>
          <w:p w14:paraId="25D65F9B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C1E8252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7BD40004" w14:textId="77777777" w:rsidTr="007473A1">
        <w:tc>
          <w:tcPr>
            <w:tcW w:w="534" w:type="dxa"/>
            <w:vAlign w:val="center"/>
          </w:tcPr>
          <w:p w14:paraId="52534A1B" w14:textId="6B1F457E" w:rsidR="00540291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604EC6F9" w14:textId="243EEB6D" w:rsidR="00540291" w:rsidRPr="004508E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43E3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Śrubowy system napinania taśmy</w:t>
            </w:r>
          </w:p>
        </w:tc>
        <w:tc>
          <w:tcPr>
            <w:tcW w:w="1842" w:type="dxa"/>
            <w:vAlign w:val="center"/>
          </w:tcPr>
          <w:p w14:paraId="49341E24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F752331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29697737" w14:textId="77777777" w:rsidTr="007473A1">
        <w:tc>
          <w:tcPr>
            <w:tcW w:w="534" w:type="dxa"/>
            <w:vAlign w:val="center"/>
          </w:tcPr>
          <w:p w14:paraId="0F1184FB" w14:textId="13C0E4B4" w:rsidR="00540291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2E273779" w14:textId="061321D2" w:rsidR="00540291" w:rsidRPr="004508E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43E3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Zgarniacze zewnętrzne i wewnętrzne z wymiennymi ostrzami</w:t>
            </w:r>
          </w:p>
        </w:tc>
        <w:tc>
          <w:tcPr>
            <w:tcW w:w="1842" w:type="dxa"/>
            <w:vAlign w:val="center"/>
          </w:tcPr>
          <w:p w14:paraId="3187EFD4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7086DCF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2C8E8E4B" w14:textId="77777777" w:rsidTr="007473A1">
        <w:tc>
          <w:tcPr>
            <w:tcW w:w="534" w:type="dxa"/>
            <w:vAlign w:val="center"/>
          </w:tcPr>
          <w:p w14:paraId="4E0F4ABA" w14:textId="64312772" w:rsidR="00540291" w:rsidRDefault="00540291" w:rsidP="0054029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3BB2A1EE" w14:textId="0ECB386B" w:rsidR="00540291" w:rsidRPr="004508E8" w:rsidRDefault="00540291" w:rsidP="0054029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43E3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Ocynkowane rolki górne i powrotne</w:t>
            </w:r>
          </w:p>
        </w:tc>
        <w:tc>
          <w:tcPr>
            <w:tcW w:w="1842" w:type="dxa"/>
            <w:vAlign w:val="center"/>
          </w:tcPr>
          <w:p w14:paraId="4EFAF190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C1213CE" w14:textId="77777777" w:rsidR="00540291" w:rsidRPr="00DB29F2" w:rsidRDefault="00540291" w:rsidP="0054029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183CE97" w14:textId="77777777" w:rsidTr="00540291">
        <w:tc>
          <w:tcPr>
            <w:tcW w:w="534" w:type="dxa"/>
            <w:vAlign w:val="center"/>
          </w:tcPr>
          <w:p w14:paraId="7646F7E6" w14:textId="5C436C0F" w:rsidR="005B4B10" w:rsidRDefault="00540291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="00B3572F" w:rsidRPr="00B3572F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03" w:type="dxa"/>
            <w:vAlign w:val="center"/>
          </w:tcPr>
          <w:p w14:paraId="1BA13349" w14:textId="75205B34" w:rsidR="005B4B10" w:rsidRPr="00540291" w:rsidRDefault="00540291" w:rsidP="00540291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40291">
              <w:rPr>
                <w:rFonts w:ascii="Trebuchet MS" w:hAnsi="Trebuchet MS"/>
                <w:sz w:val="20"/>
                <w:szCs w:val="20"/>
              </w:rPr>
              <w:t>Samojezdny zasobnik ważący kruszywa</w:t>
            </w:r>
          </w:p>
        </w:tc>
        <w:tc>
          <w:tcPr>
            <w:tcW w:w="1842" w:type="dxa"/>
            <w:vAlign w:val="center"/>
          </w:tcPr>
          <w:p w14:paraId="12392D65" w14:textId="77777777" w:rsidR="005B4B10" w:rsidRPr="00DB29F2" w:rsidRDefault="005B4B10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68F462C" w14:textId="77777777" w:rsidR="005B4B10" w:rsidRPr="00DB29F2" w:rsidRDefault="005B4B10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7E23DC0" w14:textId="77777777" w:rsidTr="006363E4">
        <w:tc>
          <w:tcPr>
            <w:tcW w:w="534" w:type="dxa"/>
            <w:vAlign w:val="center"/>
          </w:tcPr>
          <w:p w14:paraId="7F89B053" w14:textId="301E03B7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603E4A66" w14:textId="3CEB7007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Całkowita geometryczna pojemność min. 3 m</w:t>
            </w: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842" w:type="dxa"/>
            <w:vAlign w:val="center"/>
          </w:tcPr>
          <w:p w14:paraId="50B91AC6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844F119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D47E6A1" w14:textId="77777777" w:rsidTr="006363E4">
        <w:tc>
          <w:tcPr>
            <w:tcW w:w="534" w:type="dxa"/>
            <w:vAlign w:val="center"/>
          </w:tcPr>
          <w:p w14:paraId="7D67B747" w14:textId="20617EE7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0EEF1868" w14:textId="358962C4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Pojemność min. 5000 kg/partię</w:t>
            </w:r>
          </w:p>
        </w:tc>
        <w:tc>
          <w:tcPr>
            <w:tcW w:w="1842" w:type="dxa"/>
            <w:vAlign w:val="center"/>
          </w:tcPr>
          <w:p w14:paraId="0587F9C5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859F95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275C1983" w14:textId="77777777" w:rsidTr="006363E4">
        <w:tc>
          <w:tcPr>
            <w:tcW w:w="534" w:type="dxa"/>
            <w:vAlign w:val="center"/>
          </w:tcPr>
          <w:p w14:paraId="0A677D9E" w14:textId="6C0396EB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3F4AC2AE" w14:textId="516F460A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Min. 2 elektryczne czujniki obciążenia</w:t>
            </w:r>
          </w:p>
        </w:tc>
        <w:tc>
          <w:tcPr>
            <w:tcW w:w="1842" w:type="dxa"/>
            <w:vAlign w:val="center"/>
          </w:tcPr>
          <w:p w14:paraId="321B7477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24FB83E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02728DB6" w14:textId="77777777" w:rsidTr="006363E4">
        <w:tc>
          <w:tcPr>
            <w:tcW w:w="534" w:type="dxa"/>
            <w:vAlign w:val="center"/>
          </w:tcPr>
          <w:p w14:paraId="134B7B27" w14:textId="0090CF0D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51C0425C" w14:textId="623DF720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4 koła z czego min. 2 koła wyposażone w napęd</w:t>
            </w:r>
          </w:p>
        </w:tc>
        <w:tc>
          <w:tcPr>
            <w:tcW w:w="1842" w:type="dxa"/>
            <w:vAlign w:val="center"/>
          </w:tcPr>
          <w:p w14:paraId="57BEB04B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97E042A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73994FCD" w14:textId="77777777" w:rsidTr="006363E4">
        <w:tc>
          <w:tcPr>
            <w:tcW w:w="534" w:type="dxa"/>
            <w:vAlign w:val="center"/>
          </w:tcPr>
          <w:p w14:paraId="7FB33968" w14:textId="6588029B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e. </w:t>
            </w:r>
          </w:p>
        </w:tc>
        <w:tc>
          <w:tcPr>
            <w:tcW w:w="5103" w:type="dxa"/>
          </w:tcPr>
          <w:p w14:paraId="19AE5720" w14:textId="3E62D4B9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Motoreduktor elektryczny napędzany przez falownik</w:t>
            </w:r>
          </w:p>
        </w:tc>
        <w:tc>
          <w:tcPr>
            <w:tcW w:w="1842" w:type="dxa"/>
            <w:vAlign w:val="center"/>
          </w:tcPr>
          <w:p w14:paraId="50513945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70EF351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7B9061AB" w14:textId="77777777" w:rsidTr="006363E4">
        <w:tc>
          <w:tcPr>
            <w:tcW w:w="534" w:type="dxa"/>
            <w:vAlign w:val="center"/>
          </w:tcPr>
          <w:p w14:paraId="2F118AAD" w14:textId="759C691B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4F01C924" w14:textId="1E866457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Zasobnik ważący wykonany ze stali węglowej ocynkowanej ogniowo</w:t>
            </w:r>
          </w:p>
        </w:tc>
        <w:tc>
          <w:tcPr>
            <w:tcW w:w="1842" w:type="dxa"/>
            <w:vAlign w:val="center"/>
          </w:tcPr>
          <w:p w14:paraId="128E500F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8A20B17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14658C6E" w14:textId="77777777" w:rsidTr="006363E4">
        <w:tc>
          <w:tcPr>
            <w:tcW w:w="534" w:type="dxa"/>
            <w:vAlign w:val="center"/>
          </w:tcPr>
          <w:p w14:paraId="02FC33AD" w14:textId="1F461E41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205719FD" w14:textId="15706F05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Wewnętrzna wyjmowana okładzina wykonana ze stali ocynkowanej ogniowo</w:t>
            </w:r>
          </w:p>
        </w:tc>
        <w:tc>
          <w:tcPr>
            <w:tcW w:w="1842" w:type="dxa"/>
            <w:vAlign w:val="center"/>
          </w:tcPr>
          <w:p w14:paraId="488CC3D9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B422A81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02E2F08" w14:textId="77777777" w:rsidTr="006363E4">
        <w:tc>
          <w:tcPr>
            <w:tcW w:w="534" w:type="dxa"/>
            <w:vAlign w:val="center"/>
          </w:tcPr>
          <w:p w14:paraId="16C90B37" w14:textId="7DF6DF15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39BFF9BF" w14:textId="1A7A0C8D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E056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Wibrator elektryczny</w:t>
            </w:r>
          </w:p>
        </w:tc>
        <w:tc>
          <w:tcPr>
            <w:tcW w:w="1842" w:type="dxa"/>
            <w:vAlign w:val="center"/>
          </w:tcPr>
          <w:p w14:paraId="14DCFA24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C75042D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1FDFB897" w14:textId="77777777" w:rsidTr="00540291">
        <w:tc>
          <w:tcPr>
            <w:tcW w:w="534" w:type="dxa"/>
            <w:vAlign w:val="center"/>
          </w:tcPr>
          <w:p w14:paraId="76CF02F8" w14:textId="0D7007A1" w:rsidR="00B3572F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="0049164D" w:rsidRPr="0049164D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03" w:type="dxa"/>
            <w:vAlign w:val="center"/>
          </w:tcPr>
          <w:p w14:paraId="7EB1E5B7" w14:textId="68629370" w:rsidR="00B3572F" w:rsidRPr="004E6D46" w:rsidRDefault="004E6D46" w:rsidP="004E6D46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E6D46">
              <w:rPr>
                <w:rFonts w:ascii="Trebuchet MS" w:hAnsi="Trebuchet MS"/>
                <w:sz w:val="20"/>
                <w:szCs w:val="20"/>
              </w:rPr>
              <w:t>Szyny i akcesoria do wagi mobilnej</w:t>
            </w:r>
          </w:p>
        </w:tc>
        <w:tc>
          <w:tcPr>
            <w:tcW w:w="1842" w:type="dxa"/>
            <w:vAlign w:val="center"/>
          </w:tcPr>
          <w:p w14:paraId="09C6A6FA" w14:textId="77777777" w:rsidR="00B3572F" w:rsidRPr="00DB29F2" w:rsidRDefault="00B3572F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5008449" w14:textId="77777777" w:rsidR="00B3572F" w:rsidRPr="00DB29F2" w:rsidRDefault="00B3572F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621472E9" w14:textId="77777777" w:rsidTr="003E4EF5">
        <w:tc>
          <w:tcPr>
            <w:tcW w:w="534" w:type="dxa"/>
            <w:vAlign w:val="center"/>
          </w:tcPr>
          <w:p w14:paraId="43EB5314" w14:textId="6C55EE43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35DEFFA8" w14:textId="70FAC386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36DCB">
              <w:rPr>
                <w:rFonts w:ascii="Trebuchet MS" w:eastAsia="Times New Roman" w:hAnsi="Trebuchet MS" w:cs="Times New Roman"/>
                <w:strike/>
                <w:sz w:val="20"/>
                <w:szCs w:val="20"/>
                <w:lang w:eastAsia="pl-PL"/>
              </w:rPr>
              <w:t xml:space="preserve">4 </w:t>
            </w:r>
            <w:r w:rsidRPr="00A36DC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miejsca zatrzymania pod wyładunkiem kruszywa</w:t>
            </w:r>
          </w:p>
        </w:tc>
        <w:tc>
          <w:tcPr>
            <w:tcW w:w="1842" w:type="dxa"/>
            <w:vAlign w:val="center"/>
          </w:tcPr>
          <w:p w14:paraId="47029E42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7E15BB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3963A9E" w14:textId="77777777" w:rsidTr="003E4EF5">
        <w:tc>
          <w:tcPr>
            <w:tcW w:w="534" w:type="dxa"/>
            <w:vAlign w:val="center"/>
          </w:tcPr>
          <w:p w14:paraId="45893587" w14:textId="6B9B1ABF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3BD75090" w14:textId="3153024E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36DC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2 miejsca zatrzymania nad każdym z mieszalników</w:t>
            </w:r>
          </w:p>
        </w:tc>
        <w:tc>
          <w:tcPr>
            <w:tcW w:w="1842" w:type="dxa"/>
            <w:vAlign w:val="center"/>
          </w:tcPr>
          <w:p w14:paraId="4E3A79F4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4657715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0B2B61C7" w14:textId="77777777" w:rsidTr="003E4EF5">
        <w:tc>
          <w:tcPr>
            <w:tcW w:w="534" w:type="dxa"/>
            <w:vAlign w:val="center"/>
          </w:tcPr>
          <w:p w14:paraId="736BA651" w14:textId="0A968DE3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03D8621F" w14:textId="13941866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36DC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Linia zasilająca do </w:t>
            </w:r>
            <w:proofErr w:type="spellStart"/>
            <w:r w:rsidRPr="00A36DC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przesyłu</w:t>
            </w:r>
            <w:proofErr w:type="spellEnd"/>
            <w:r w:rsidRPr="00A36DC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energii elektrycznej</w:t>
            </w:r>
          </w:p>
        </w:tc>
        <w:tc>
          <w:tcPr>
            <w:tcW w:w="1842" w:type="dxa"/>
            <w:vAlign w:val="center"/>
          </w:tcPr>
          <w:p w14:paraId="1F38F9EF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7D901EA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45EB0245" w14:textId="77777777" w:rsidTr="003E4EF5">
        <w:tc>
          <w:tcPr>
            <w:tcW w:w="534" w:type="dxa"/>
            <w:vAlign w:val="center"/>
          </w:tcPr>
          <w:p w14:paraId="1A52B4C2" w14:textId="131FC50C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71ED496B" w14:textId="3B89D65C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36DC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Punkt dostępu Wifi do sterowania i zarządzania wagą mobilną</w:t>
            </w:r>
          </w:p>
        </w:tc>
        <w:tc>
          <w:tcPr>
            <w:tcW w:w="1842" w:type="dxa"/>
            <w:vAlign w:val="center"/>
          </w:tcPr>
          <w:p w14:paraId="372690FF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D955BAE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FFE8A46" w14:textId="77777777" w:rsidTr="00540291">
        <w:tc>
          <w:tcPr>
            <w:tcW w:w="534" w:type="dxa"/>
            <w:vAlign w:val="center"/>
          </w:tcPr>
          <w:p w14:paraId="63C2E5A9" w14:textId="25431E83" w:rsidR="0049164D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  <w:vAlign w:val="center"/>
          </w:tcPr>
          <w:p w14:paraId="46F16101" w14:textId="3F973A6A" w:rsidR="0049164D" w:rsidRPr="004508E8" w:rsidRDefault="004E6D46" w:rsidP="004E6D46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E6D46">
              <w:rPr>
                <w:rFonts w:ascii="Trebuchet MS" w:hAnsi="Trebuchet MS"/>
                <w:sz w:val="20"/>
                <w:szCs w:val="20"/>
              </w:rPr>
              <w:t xml:space="preserve">GRUPA MAGAZYNOWANIA CEMENTU I KRUSZYW WYPEŁNIAJĄCYCH – GRUPA SKŁADAJĄCA SIĘ Z 4 </w:t>
            </w:r>
            <w:r w:rsidRPr="004E6D46">
              <w:rPr>
                <w:rFonts w:ascii="Trebuchet MS" w:hAnsi="Trebuchet MS"/>
                <w:sz w:val="20"/>
                <w:szCs w:val="20"/>
              </w:rPr>
              <w:lastRenderedPageBreak/>
              <w:t>SILOSÓW NA CEMENT I KRUSZYWA WYPEŁNIAJĄCE</w:t>
            </w:r>
          </w:p>
        </w:tc>
        <w:tc>
          <w:tcPr>
            <w:tcW w:w="1842" w:type="dxa"/>
            <w:vAlign w:val="center"/>
          </w:tcPr>
          <w:p w14:paraId="352350AF" w14:textId="77777777" w:rsidR="0049164D" w:rsidRPr="00DB29F2" w:rsidRDefault="0049164D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6DB23F1" w14:textId="77777777" w:rsidR="0049164D" w:rsidRPr="00DB29F2" w:rsidRDefault="0049164D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3FA2DEAE" w14:textId="77777777" w:rsidTr="00540291">
        <w:tc>
          <w:tcPr>
            <w:tcW w:w="534" w:type="dxa"/>
            <w:vAlign w:val="center"/>
          </w:tcPr>
          <w:p w14:paraId="230B8256" w14:textId="24D41FA4" w:rsidR="0049164D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5103" w:type="dxa"/>
            <w:vAlign w:val="center"/>
          </w:tcPr>
          <w:p w14:paraId="0B93EE18" w14:textId="59131432" w:rsidR="0049164D" w:rsidRPr="004E6D46" w:rsidRDefault="004E6D46" w:rsidP="004E6D46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E6D46">
              <w:rPr>
                <w:rFonts w:ascii="Trebuchet MS" w:hAnsi="Trebuchet MS"/>
                <w:sz w:val="20"/>
                <w:szCs w:val="20"/>
              </w:rPr>
              <w:t>Silosy na cement i kruszywa wypełniające</w:t>
            </w:r>
          </w:p>
        </w:tc>
        <w:tc>
          <w:tcPr>
            <w:tcW w:w="1842" w:type="dxa"/>
            <w:vAlign w:val="center"/>
          </w:tcPr>
          <w:p w14:paraId="4521C1D2" w14:textId="77777777" w:rsidR="0049164D" w:rsidRPr="00DB29F2" w:rsidRDefault="0049164D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B156A7C" w14:textId="77777777" w:rsidR="0049164D" w:rsidRPr="00DB29F2" w:rsidRDefault="0049164D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145428E5" w14:textId="77777777" w:rsidTr="002E3B9F">
        <w:tc>
          <w:tcPr>
            <w:tcW w:w="534" w:type="dxa"/>
            <w:vAlign w:val="center"/>
          </w:tcPr>
          <w:p w14:paraId="66458590" w14:textId="566E77D0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1421C2AD" w14:textId="602578BD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50F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Średnica min. 2800 mm</w:t>
            </w:r>
          </w:p>
        </w:tc>
        <w:tc>
          <w:tcPr>
            <w:tcW w:w="1842" w:type="dxa"/>
            <w:vAlign w:val="center"/>
          </w:tcPr>
          <w:p w14:paraId="6E3626C2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E79DE5C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8BCBBE9" w14:textId="77777777" w:rsidTr="002E3B9F">
        <w:tc>
          <w:tcPr>
            <w:tcW w:w="534" w:type="dxa"/>
            <w:vAlign w:val="center"/>
          </w:tcPr>
          <w:p w14:paraId="25539F02" w14:textId="366BB839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1407E0E0" w14:textId="466C1F7B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50F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Typ silosu: spawany</w:t>
            </w:r>
          </w:p>
        </w:tc>
        <w:tc>
          <w:tcPr>
            <w:tcW w:w="1842" w:type="dxa"/>
            <w:vAlign w:val="center"/>
          </w:tcPr>
          <w:p w14:paraId="0D4AC05A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7C20169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6C6ABFF0" w14:textId="77777777" w:rsidTr="002E3B9F">
        <w:tc>
          <w:tcPr>
            <w:tcW w:w="534" w:type="dxa"/>
            <w:vAlign w:val="center"/>
          </w:tcPr>
          <w:p w14:paraId="3B81BE46" w14:textId="275BA1D8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7B6D5B18" w14:textId="57D0328B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50F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Zabezpieczenie antykorozyjne poprzez system malowania (powłoka gruntowa + nawierzchniowa) zgodne z normą PN-EN ISO 12944</w:t>
            </w:r>
          </w:p>
        </w:tc>
        <w:tc>
          <w:tcPr>
            <w:tcW w:w="1842" w:type="dxa"/>
            <w:vAlign w:val="center"/>
          </w:tcPr>
          <w:p w14:paraId="2D4C957D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E0FBA4B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585CAD0A" w14:textId="77777777" w:rsidTr="002E3B9F">
        <w:tc>
          <w:tcPr>
            <w:tcW w:w="534" w:type="dxa"/>
            <w:vAlign w:val="center"/>
          </w:tcPr>
          <w:p w14:paraId="56523B38" w14:textId="5B0C3BBC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2BB6B5E0" w14:textId="6B3AB088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50F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Pojemność wewnętrzna min. 75 m</w:t>
            </w:r>
            <w:r w:rsidRPr="00A50F99">
              <w:rPr>
                <w:rFonts w:ascii="Trebuchet MS" w:eastAsia="Times New Roman" w:hAnsi="Trebuchet MS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1842" w:type="dxa"/>
            <w:vAlign w:val="center"/>
          </w:tcPr>
          <w:p w14:paraId="1B6C26BF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F173518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5B0C2B2F" w14:textId="77777777" w:rsidTr="002E3B9F">
        <w:tc>
          <w:tcPr>
            <w:tcW w:w="534" w:type="dxa"/>
            <w:vAlign w:val="center"/>
          </w:tcPr>
          <w:p w14:paraId="766731DF" w14:textId="1A6B0CD1" w:rsidR="004E6D46" w:rsidRDefault="004E6D46" w:rsidP="004E6D46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e. </w:t>
            </w:r>
          </w:p>
        </w:tc>
        <w:tc>
          <w:tcPr>
            <w:tcW w:w="5103" w:type="dxa"/>
          </w:tcPr>
          <w:p w14:paraId="6FF11EA9" w14:textId="3FA8DFAD" w:rsidR="004E6D46" w:rsidRPr="004508E8" w:rsidRDefault="004E6D46" w:rsidP="004E6D46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50F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Pojemność min. 100 T</w:t>
            </w:r>
          </w:p>
        </w:tc>
        <w:tc>
          <w:tcPr>
            <w:tcW w:w="1842" w:type="dxa"/>
            <w:vAlign w:val="center"/>
          </w:tcPr>
          <w:p w14:paraId="103233E8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0FDFE28" w14:textId="77777777" w:rsidR="004E6D46" w:rsidRPr="00DB29F2" w:rsidRDefault="004E6D46" w:rsidP="004E6D46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40291" w:rsidRPr="00DB29F2" w14:paraId="1793EA59" w14:textId="77777777" w:rsidTr="00540291">
        <w:tc>
          <w:tcPr>
            <w:tcW w:w="534" w:type="dxa"/>
            <w:vAlign w:val="center"/>
          </w:tcPr>
          <w:p w14:paraId="7CE17E37" w14:textId="0B4B4775" w:rsidR="00B3572F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</w:t>
            </w:r>
            <w:r w:rsidR="002545E0" w:rsidRPr="002545E0">
              <w:rPr>
                <w:rFonts w:ascii="Trebuchet MS" w:hAnsi="Trebuchet MS"/>
                <w:sz w:val="20"/>
                <w:szCs w:val="20"/>
              </w:rPr>
              <w:t>)</w:t>
            </w:r>
          </w:p>
        </w:tc>
        <w:tc>
          <w:tcPr>
            <w:tcW w:w="5103" w:type="dxa"/>
            <w:vAlign w:val="center"/>
          </w:tcPr>
          <w:p w14:paraId="71B40381" w14:textId="6622E5E3" w:rsidR="00B3572F" w:rsidRPr="004E6D46" w:rsidRDefault="004E6D46" w:rsidP="004E6D46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E6D46">
              <w:rPr>
                <w:rFonts w:ascii="Trebuchet MS" w:hAnsi="Trebuchet MS"/>
                <w:sz w:val="20"/>
                <w:szCs w:val="20"/>
              </w:rPr>
              <w:t>Urządzenia dostępowe do silosów</w:t>
            </w:r>
          </w:p>
        </w:tc>
        <w:tc>
          <w:tcPr>
            <w:tcW w:w="1842" w:type="dxa"/>
            <w:vAlign w:val="center"/>
          </w:tcPr>
          <w:p w14:paraId="21F77210" w14:textId="77777777" w:rsidR="00B3572F" w:rsidRPr="00DB29F2" w:rsidRDefault="00B3572F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CDF8F94" w14:textId="77777777" w:rsidR="00B3572F" w:rsidRPr="00DB29F2" w:rsidRDefault="00B3572F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430B35FC" w14:textId="77777777" w:rsidTr="00921F23">
        <w:tc>
          <w:tcPr>
            <w:tcW w:w="534" w:type="dxa"/>
            <w:vAlign w:val="center"/>
          </w:tcPr>
          <w:p w14:paraId="6CB5DE66" w14:textId="01A164B3" w:rsidR="004E6D46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1821DF13" w14:textId="60472733" w:rsidR="004E6D46" w:rsidRPr="004508E8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7DD5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Drabina dostępowa z poziomu platformy podtrzymującej</w:t>
            </w:r>
          </w:p>
        </w:tc>
        <w:tc>
          <w:tcPr>
            <w:tcW w:w="1842" w:type="dxa"/>
            <w:vAlign w:val="center"/>
          </w:tcPr>
          <w:p w14:paraId="6677A4A8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6F4A92F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6DBE295" w14:textId="77777777" w:rsidTr="00921F23">
        <w:tc>
          <w:tcPr>
            <w:tcW w:w="534" w:type="dxa"/>
            <w:vAlign w:val="center"/>
          </w:tcPr>
          <w:p w14:paraId="5E66DA35" w14:textId="27A0C5C0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2ACE0AF5" w14:textId="24B7B01D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7DD5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Drabina wejściowa zabezpieczona antykorozyjnie poprzez system malowania (podkład + farba nawierzchniowa)</w:t>
            </w:r>
          </w:p>
        </w:tc>
        <w:tc>
          <w:tcPr>
            <w:tcW w:w="1842" w:type="dxa"/>
            <w:vAlign w:val="center"/>
          </w:tcPr>
          <w:p w14:paraId="3D871B77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335827F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A96C252" w14:textId="77777777" w:rsidTr="00921F23">
        <w:tc>
          <w:tcPr>
            <w:tcW w:w="534" w:type="dxa"/>
            <w:vAlign w:val="center"/>
          </w:tcPr>
          <w:p w14:paraId="1D4534D9" w14:textId="5DCF1C5C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03092BE6" w14:textId="35EC012F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7DD5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Barierki ochronne na szczycie silosów</w:t>
            </w:r>
          </w:p>
        </w:tc>
        <w:tc>
          <w:tcPr>
            <w:tcW w:w="1842" w:type="dxa"/>
            <w:vAlign w:val="center"/>
          </w:tcPr>
          <w:p w14:paraId="11E5B979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509232A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4A70003D" w14:textId="77777777" w:rsidTr="00921F23">
        <w:tc>
          <w:tcPr>
            <w:tcW w:w="534" w:type="dxa"/>
            <w:vAlign w:val="center"/>
          </w:tcPr>
          <w:p w14:paraId="0B41778D" w14:textId="6D7FD0F2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699414DE" w14:textId="39F627D7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E7DD5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Pomosty dostępowe pomiędzy silosami</w:t>
            </w:r>
          </w:p>
        </w:tc>
        <w:tc>
          <w:tcPr>
            <w:tcW w:w="1842" w:type="dxa"/>
            <w:vAlign w:val="center"/>
          </w:tcPr>
          <w:p w14:paraId="70F16EC6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93391DF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1B906BB7" w14:textId="77777777" w:rsidTr="00540291">
        <w:tc>
          <w:tcPr>
            <w:tcW w:w="534" w:type="dxa"/>
            <w:vAlign w:val="center"/>
          </w:tcPr>
          <w:p w14:paraId="6EA51FDB" w14:textId="557ACD9B" w:rsidR="004E6D46" w:rsidRPr="002545E0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3) </w:t>
            </w:r>
          </w:p>
        </w:tc>
        <w:tc>
          <w:tcPr>
            <w:tcW w:w="5103" w:type="dxa"/>
            <w:vAlign w:val="center"/>
          </w:tcPr>
          <w:p w14:paraId="4FC3FF7B" w14:textId="4ADC98A4" w:rsidR="004E6D46" w:rsidRPr="004E6D46" w:rsidRDefault="004E6D46" w:rsidP="004E6D46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E6D46">
              <w:rPr>
                <w:rFonts w:ascii="Trebuchet MS" w:hAnsi="Trebuchet MS"/>
                <w:sz w:val="20"/>
                <w:szCs w:val="20"/>
              </w:rPr>
              <w:t>Akcesoria do silosów</w:t>
            </w:r>
          </w:p>
        </w:tc>
        <w:tc>
          <w:tcPr>
            <w:tcW w:w="1842" w:type="dxa"/>
            <w:vAlign w:val="center"/>
          </w:tcPr>
          <w:p w14:paraId="2D2CF351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07F37E7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4C7B311D" w14:textId="77777777" w:rsidTr="00D6265B">
        <w:tc>
          <w:tcPr>
            <w:tcW w:w="534" w:type="dxa"/>
            <w:vAlign w:val="center"/>
          </w:tcPr>
          <w:p w14:paraId="7648562F" w14:textId="4B688D6D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501F3F63" w14:textId="333AF9C3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4 szt</w:t>
            </w:r>
            <w:r w:rsidRPr="00A11C74">
              <w:rPr>
                <w:rFonts w:ascii="Trebuchet MS" w:hAnsi="Trebuchet MS"/>
                <w:sz w:val="20"/>
                <w:szCs w:val="20"/>
              </w:rPr>
              <w:t>.</w:t>
            </w: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zestawów przedłużających rury załadunkowe do poziomu +1,5 m od gruntu</w:t>
            </w:r>
          </w:p>
        </w:tc>
        <w:tc>
          <w:tcPr>
            <w:tcW w:w="1842" w:type="dxa"/>
            <w:vAlign w:val="center"/>
          </w:tcPr>
          <w:p w14:paraId="59CF8B9C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A2BC6ED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6EEA78B6" w14:textId="77777777" w:rsidTr="00D6265B">
        <w:tc>
          <w:tcPr>
            <w:tcW w:w="534" w:type="dxa"/>
            <w:vAlign w:val="center"/>
          </w:tcPr>
          <w:p w14:paraId="22AC1967" w14:textId="05066FA2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3F574EAC" w14:textId="788C7FD9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Urządzenia do fluidyzacji za pomocą dysz pneumatycznych</w:t>
            </w:r>
          </w:p>
        </w:tc>
        <w:tc>
          <w:tcPr>
            <w:tcW w:w="1842" w:type="dxa"/>
            <w:vAlign w:val="center"/>
          </w:tcPr>
          <w:p w14:paraId="1371F68D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60C3F70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6DFDA34E" w14:textId="77777777" w:rsidTr="00D6265B">
        <w:tc>
          <w:tcPr>
            <w:tcW w:w="534" w:type="dxa"/>
            <w:vAlign w:val="center"/>
          </w:tcPr>
          <w:p w14:paraId="6939D84D" w14:textId="62F555F1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6B2BE088" w14:textId="41118D66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Filtry odpylające w cylindrycznym kształcie z wymiennym wkładem</w:t>
            </w:r>
          </w:p>
        </w:tc>
        <w:tc>
          <w:tcPr>
            <w:tcW w:w="1842" w:type="dxa"/>
            <w:vAlign w:val="center"/>
          </w:tcPr>
          <w:p w14:paraId="0D51A417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010C260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3FC2A1D" w14:textId="77777777" w:rsidTr="00D6265B">
        <w:tc>
          <w:tcPr>
            <w:tcW w:w="534" w:type="dxa"/>
            <w:vAlign w:val="center"/>
          </w:tcPr>
          <w:p w14:paraId="4763573E" w14:textId="78EEF250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4916B71F" w14:textId="596A50F4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Średnica wkładu min. 800 mm</w:t>
            </w:r>
          </w:p>
        </w:tc>
        <w:tc>
          <w:tcPr>
            <w:tcW w:w="1842" w:type="dxa"/>
            <w:vAlign w:val="center"/>
          </w:tcPr>
          <w:p w14:paraId="077BF2B0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919F5EC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1437D7B6" w14:textId="77777777" w:rsidTr="00D6265B">
        <w:tc>
          <w:tcPr>
            <w:tcW w:w="534" w:type="dxa"/>
            <w:vAlign w:val="center"/>
          </w:tcPr>
          <w:p w14:paraId="331CC63A" w14:textId="01D2D942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e. </w:t>
            </w:r>
          </w:p>
        </w:tc>
        <w:tc>
          <w:tcPr>
            <w:tcW w:w="5103" w:type="dxa"/>
          </w:tcPr>
          <w:p w14:paraId="71ED5E3B" w14:textId="5EB084BE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Detektory poziomu maksymalnego</w:t>
            </w:r>
          </w:p>
        </w:tc>
        <w:tc>
          <w:tcPr>
            <w:tcW w:w="1842" w:type="dxa"/>
            <w:vAlign w:val="center"/>
          </w:tcPr>
          <w:p w14:paraId="3A45025B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4783FE5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4D751D32" w14:textId="77777777" w:rsidTr="00D6265B">
        <w:tc>
          <w:tcPr>
            <w:tcW w:w="534" w:type="dxa"/>
            <w:vAlign w:val="center"/>
          </w:tcPr>
          <w:p w14:paraId="0C19F93C" w14:textId="10E56590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5B7B2718" w14:textId="34E160A4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Zawór nadciśnieniowy</w:t>
            </w:r>
          </w:p>
        </w:tc>
        <w:tc>
          <w:tcPr>
            <w:tcW w:w="1842" w:type="dxa"/>
            <w:vAlign w:val="center"/>
          </w:tcPr>
          <w:p w14:paraId="1E97BBAE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E07D4A2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17900886" w14:textId="77777777" w:rsidTr="00D6265B">
        <w:tc>
          <w:tcPr>
            <w:tcW w:w="534" w:type="dxa"/>
            <w:vAlign w:val="center"/>
          </w:tcPr>
          <w:p w14:paraId="5F4558FB" w14:textId="4B75FBB6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027384C2" w14:textId="45453178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Ręczne zawory otwierania/zamykania przy bramie wyładowczej</w:t>
            </w:r>
          </w:p>
        </w:tc>
        <w:tc>
          <w:tcPr>
            <w:tcW w:w="1842" w:type="dxa"/>
            <w:vAlign w:val="center"/>
          </w:tcPr>
          <w:p w14:paraId="24B8A559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AAC1AE1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5CF69FCB" w14:textId="77777777" w:rsidTr="00D6265B">
        <w:tc>
          <w:tcPr>
            <w:tcW w:w="534" w:type="dxa"/>
            <w:vAlign w:val="center"/>
          </w:tcPr>
          <w:p w14:paraId="4E7CD297" w14:textId="08466105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25A7B7A9" w14:textId="0A87A3C9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Pneumatycznie sterowane zawory odcinające przy rurze ładującej</w:t>
            </w:r>
          </w:p>
        </w:tc>
        <w:tc>
          <w:tcPr>
            <w:tcW w:w="1842" w:type="dxa"/>
            <w:vAlign w:val="center"/>
          </w:tcPr>
          <w:p w14:paraId="2E3D88D7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9B76DA9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4C8FB8B6" w14:textId="77777777" w:rsidTr="00D6265B">
        <w:tc>
          <w:tcPr>
            <w:tcW w:w="534" w:type="dxa"/>
            <w:vAlign w:val="center"/>
          </w:tcPr>
          <w:p w14:paraId="0D3C2C69" w14:textId="3F681BE3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i.</w:t>
            </w:r>
          </w:p>
        </w:tc>
        <w:tc>
          <w:tcPr>
            <w:tcW w:w="5103" w:type="dxa"/>
          </w:tcPr>
          <w:p w14:paraId="5880816C" w14:textId="10A30BAC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Czujniki elektryczne do sprawdzania prawidłowego podłączenia rury</w:t>
            </w:r>
          </w:p>
        </w:tc>
        <w:tc>
          <w:tcPr>
            <w:tcW w:w="1842" w:type="dxa"/>
            <w:vAlign w:val="center"/>
          </w:tcPr>
          <w:p w14:paraId="54F1FECC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2C8CDE5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990F8FA" w14:textId="77777777" w:rsidTr="00D6265B">
        <w:tc>
          <w:tcPr>
            <w:tcW w:w="534" w:type="dxa"/>
            <w:vAlign w:val="center"/>
          </w:tcPr>
          <w:p w14:paraId="1C216F5E" w14:textId="3A0A17A5" w:rsidR="004E6D46" w:rsidRPr="002545E0" w:rsidRDefault="004E6D46" w:rsidP="004E6D46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j.</w:t>
            </w:r>
          </w:p>
        </w:tc>
        <w:tc>
          <w:tcPr>
            <w:tcW w:w="5103" w:type="dxa"/>
          </w:tcPr>
          <w:p w14:paraId="49BA33A0" w14:textId="5A037B0F" w:rsidR="004E6D46" w:rsidRPr="002545E0" w:rsidRDefault="004E6D46" w:rsidP="004E6D46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11C7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Tablica przyłączeniowa ze wskaźnikami świetlnymi (Urządzenie podłączone do czujników zaworu nadciśnieniowego, który automatycznie zamknie zawór w przypadku osiągnięcia maksymalnego ciśnienia) zainstalowana na poziomie gruntu (punkt załadunku)</w:t>
            </w:r>
            <w:r w:rsidRPr="00A11C74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075B7019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9E822EE" w14:textId="77777777" w:rsidR="004E6D46" w:rsidRPr="00DB29F2" w:rsidRDefault="004E6D46" w:rsidP="004E6D46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21590841" w14:textId="77777777" w:rsidTr="00540291">
        <w:tc>
          <w:tcPr>
            <w:tcW w:w="534" w:type="dxa"/>
            <w:vAlign w:val="center"/>
          </w:tcPr>
          <w:p w14:paraId="5E24DDC6" w14:textId="6105A080" w:rsidR="004E6D46" w:rsidRPr="002545E0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5103" w:type="dxa"/>
            <w:vAlign w:val="center"/>
          </w:tcPr>
          <w:p w14:paraId="475CE47F" w14:textId="18918C26" w:rsidR="004E6D46" w:rsidRPr="00C2315E" w:rsidRDefault="00C2315E" w:rsidP="00C2315E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315E">
              <w:rPr>
                <w:rFonts w:ascii="Trebuchet MS" w:hAnsi="Trebuchet MS"/>
                <w:sz w:val="20"/>
                <w:szCs w:val="20"/>
              </w:rPr>
              <w:t>Dostarczanie cementu oraz kruszyw wypełniających</w:t>
            </w:r>
          </w:p>
        </w:tc>
        <w:tc>
          <w:tcPr>
            <w:tcW w:w="1842" w:type="dxa"/>
            <w:vAlign w:val="center"/>
          </w:tcPr>
          <w:p w14:paraId="51B6C7BC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C194AD7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2CFBA1AE" w14:textId="77777777" w:rsidTr="00540291">
        <w:tc>
          <w:tcPr>
            <w:tcW w:w="534" w:type="dxa"/>
            <w:vAlign w:val="center"/>
          </w:tcPr>
          <w:p w14:paraId="3F242B01" w14:textId="4FEB3F5A" w:rsidR="004E6D46" w:rsidRPr="002545E0" w:rsidRDefault="00C2315E" w:rsidP="00C2315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  <w:vAlign w:val="center"/>
          </w:tcPr>
          <w:p w14:paraId="69928B45" w14:textId="6041A483" w:rsidR="004E6D46" w:rsidRPr="00C2315E" w:rsidRDefault="00C2315E" w:rsidP="00C2315E">
            <w:pPr>
              <w:spacing w:line="276" w:lineRule="auto"/>
              <w:jc w:val="both"/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</w:pPr>
            <w:r w:rsidRPr="00C2315E">
              <w:rPr>
                <w:rFonts w:ascii="Trebuchet MS" w:hAnsi="Trebuchet MS"/>
                <w:sz w:val="20"/>
                <w:szCs w:val="20"/>
              </w:rPr>
              <w:t>Podajniki ślimakowe do pobierania cementu oraz kruszyw wypełniających</w:t>
            </w:r>
          </w:p>
        </w:tc>
        <w:tc>
          <w:tcPr>
            <w:tcW w:w="1842" w:type="dxa"/>
            <w:vAlign w:val="center"/>
          </w:tcPr>
          <w:p w14:paraId="35F5C1F7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01EE9C9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4B425EDE" w14:textId="77777777" w:rsidTr="001326B4">
        <w:tc>
          <w:tcPr>
            <w:tcW w:w="534" w:type="dxa"/>
            <w:vAlign w:val="center"/>
          </w:tcPr>
          <w:p w14:paraId="2A617964" w14:textId="3B4FD50A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i.</w:t>
            </w:r>
          </w:p>
        </w:tc>
        <w:tc>
          <w:tcPr>
            <w:tcW w:w="5103" w:type="dxa"/>
          </w:tcPr>
          <w:p w14:paraId="787AC685" w14:textId="0B1A5972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C636C">
              <w:rPr>
                <w:rFonts w:ascii="Trebuchet MS" w:hAnsi="Trebuchet MS"/>
                <w:sz w:val="20"/>
                <w:szCs w:val="20"/>
              </w:rPr>
              <w:t>Średnica min. 200 mm</w:t>
            </w:r>
          </w:p>
        </w:tc>
        <w:tc>
          <w:tcPr>
            <w:tcW w:w="1842" w:type="dxa"/>
            <w:vAlign w:val="center"/>
          </w:tcPr>
          <w:p w14:paraId="191ECA50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D442B6A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7F729559" w14:textId="77777777" w:rsidTr="001326B4">
        <w:tc>
          <w:tcPr>
            <w:tcW w:w="534" w:type="dxa"/>
            <w:vAlign w:val="center"/>
          </w:tcPr>
          <w:p w14:paraId="4E022DA8" w14:textId="29328762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ii.</w:t>
            </w:r>
          </w:p>
        </w:tc>
        <w:tc>
          <w:tcPr>
            <w:tcW w:w="5103" w:type="dxa"/>
          </w:tcPr>
          <w:p w14:paraId="449E54EE" w14:textId="5BDC69F4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C636C">
              <w:rPr>
                <w:rFonts w:ascii="Trebuchet MS" w:hAnsi="Trebuchet MS"/>
                <w:sz w:val="20"/>
                <w:szCs w:val="20"/>
              </w:rPr>
              <w:t>Kąt nachylenia min. 30</w:t>
            </w:r>
            <w:r w:rsidR="00E0191F">
              <w:rPr>
                <w:rFonts w:ascii="Trebuchet MS" w:hAnsi="Trebuchet MS" w:cs="GreekC"/>
                <w:sz w:val="20"/>
                <w:szCs w:val="20"/>
              </w:rPr>
              <w:t xml:space="preserve"> stopni</w:t>
            </w:r>
          </w:p>
        </w:tc>
        <w:tc>
          <w:tcPr>
            <w:tcW w:w="1842" w:type="dxa"/>
            <w:vAlign w:val="center"/>
          </w:tcPr>
          <w:p w14:paraId="092D1292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12E11EE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1E9BD4F8" w14:textId="77777777" w:rsidTr="001326B4">
        <w:tc>
          <w:tcPr>
            <w:tcW w:w="534" w:type="dxa"/>
            <w:vAlign w:val="center"/>
          </w:tcPr>
          <w:p w14:paraId="42C8E259" w14:textId="42DD226F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iii.</w:t>
            </w:r>
          </w:p>
        </w:tc>
        <w:tc>
          <w:tcPr>
            <w:tcW w:w="5103" w:type="dxa"/>
          </w:tcPr>
          <w:p w14:paraId="2FA0527D" w14:textId="73632201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C636C">
              <w:rPr>
                <w:rFonts w:ascii="Trebuchet MS" w:hAnsi="Trebuchet MS"/>
                <w:sz w:val="20"/>
                <w:szCs w:val="20"/>
              </w:rPr>
              <w:t>Gumowe połączenie (rękaw) z rewersyjnym podajnikiem ślimakowym</w:t>
            </w:r>
          </w:p>
        </w:tc>
        <w:tc>
          <w:tcPr>
            <w:tcW w:w="1842" w:type="dxa"/>
            <w:vAlign w:val="center"/>
          </w:tcPr>
          <w:p w14:paraId="34895D4D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4CD2F4A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09D52240" w14:textId="77777777" w:rsidTr="001326B4">
        <w:tc>
          <w:tcPr>
            <w:tcW w:w="534" w:type="dxa"/>
            <w:vAlign w:val="center"/>
          </w:tcPr>
          <w:p w14:paraId="4F7DC508" w14:textId="612A20E9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iv.</w:t>
            </w:r>
          </w:p>
        </w:tc>
        <w:tc>
          <w:tcPr>
            <w:tcW w:w="5103" w:type="dxa"/>
          </w:tcPr>
          <w:p w14:paraId="26FC9B80" w14:textId="3D1C83F0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C636C">
              <w:rPr>
                <w:rFonts w:ascii="Trebuchet MS" w:hAnsi="Trebuchet MS"/>
                <w:sz w:val="20"/>
                <w:szCs w:val="20"/>
              </w:rPr>
              <w:t>Maksymalna wydajność min. 35T/h</w:t>
            </w:r>
          </w:p>
        </w:tc>
        <w:tc>
          <w:tcPr>
            <w:tcW w:w="1842" w:type="dxa"/>
            <w:vAlign w:val="center"/>
          </w:tcPr>
          <w:p w14:paraId="43E63DF0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2E3021E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53A5800B" w14:textId="77777777" w:rsidTr="00540291">
        <w:tc>
          <w:tcPr>
            <w:tcW w:w="534" w:type="dxa"/>
            <w:vAlign w:val="center"/>
          </w:tcPr>
          <w:p w14:paraId="7495A312" w14:textId="181E84A5" w:rsidR="004E6D46" w:rsidRPr="002545E0" w:rsidRDefault="00C2315E" w:rsidP="00C2315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  <w:vAlign w:val="center"/>
          </w:tcPr>
          <w:p w14:paraId="2B9DEC71" w14:textId="2B788FCB" w:rsidR="004E6D46" w:rsidRPr="00C2315E" w:rsidRDefault="00C2315E" w:rsidP="00C2315E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315E">
              <w:rPr>
                <w:rFonts w:ascii="Trebuchet MS" w:hAnsi="Trebuchet MS"/>
                <w:sz w:val="20"/>
                <w:szCs w:val="20"/>
              </w:rPr>
              <w:t xml:space="preserve">Rewersyjne podajniki ślimakowe </w:t>
            </w:r>
          </w:p>
        </w:tc>
        <w:tc>
          <w:tcPr>
            <w:tcW w:w="1842" w:type="dxa"/>
            <w:vAlign w:val="center"/>
          </w:tcPr>
          <w:p w14:paraId="6484820A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7DB56A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6B4514FF" w14:textId="77777777" w:rsidTr="00884B5E">
        <w:tc>
          <w:tcPr>
            <w:tcW w:w="534" w:type="dxa"/>
            <w:vAlign w:val="center"/>
          </w:tcPr>
          <w:p w14:paraId="13F1018D" w14:textId="25575EA1" w:rsidR="00C2315E" w:rsidRPr="002545E0" w:rsidRDefault="00C2315E" w:rsidP="00C2315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i.</w:t>
            </w:r>
          </w:p>
        </w:tc>
        <w:tc>
          <w:tcPr>
            <w:tcW w:w="5103" w:type="dxa"/>
          </w:tcPr>
          <w:p w14:paraId="1FD52F14" w14:textId="1EA98A7C" w:rsidR="00C2315E" w:rsidRPr="002545E0" w:rsidRDefault="00C2315E" w:rsidP="00C2315E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63E49">
              <w:rPr>
                <w:rFonts w:ascii="Trebuchet MS" w:hAnsi="Trebuchet MS"/>
                <w:sz w:val="20"/>
                <w:szCs w:val="20"/>
              </w:rPr>
              <w:t>Średnica min. 200 mm</w:t>
            </w:r>
          </w:p>
        </w:tc>
        <w:tc>
          <w:tcPr>
            <w:tcW w:w="1842" w:type="dxa"/>
            <w:vAlign w:val="center"/>
          </w:tcPr>
          <w:p w14:paraId="507BD63A" w14:textId="77777777" w:rsidR="00C2315E" w:rsidRPr="00DB29F2" w:rsidRDefault="00C2315E" w:rsidP="00C2315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9D63F3F" w14:textId="77777777" w:rsidR="00C2315E" w:rsidRPr="00DB29F2" w:rsidRDefault="00C2315E" w:rsidP="00C2315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6C315B05" w14:textId="77777777" w:rsidTr="00884B5E">
        <w:tc>
          <w:tcPr>
            <w:tcW w:w="534" w:type="dxa"/>
            <w:vAlign w:val="center"/>
          </w:tcPr>
          <w:p w14:paraId="222B28F0" w14:textId="23D5FA44" w:rsidR="00C2315E" w:rsidRPr="002545E0" w:rsidRDefault="00C2315E" w:rsidP="00C2315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ii.</w:t>
            </w:r>
          </w:p>
        </w:tc>
        <w:tc>
          <w:tcPr>
            <w:tcW w:w="5103" w:type="dxa"/>
          </w:tcPr>
          <w:p w14:paraId="6CCE337C" w14:textId="693270E4" w:rsidR="00C2315E" w:rsidRPr="002545E0" w:rsidRDefault="00C2315E" w:rsidP="00C2315E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63E4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Kąt pochylenia – poziomy</w:t>
            </w:r>
          </w:p>
        </w:tc>
        <w:tc>
          <w:tcPr>
            <w:tcW w:w="1842" w:type="dxa"/>
            <w:vAlign w:val="center"/>
          </w:tcPr>
          <w:p w14:paraId="3D9A1402" w14:textId="77777777" w:rsidR="00C2315E" w:rsidRPr="00DB29F2" w:rsidRDefault="00C2315E" w:rsidP="00C2315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AFE6339" w14:textId="77777777" w:rsidR="00C2315E" w:rsidRPr="00DB29F2" w:rsidRDefault="00C2315E" w:rsidP="00C2315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64CB8E03" w14:textId="77777777" w:rsidTr="00884B5E">
        <w:tc>
          <w:tcPr>
            <w:tcW w:w="534" w:type="dxa"/>
            <w:vAlign w:val="center"/>
          </w:tcPr>
          <w:p w14:paraId="344593B0" w14:textId="62EEC9E2" w:rsidR="00C2315E" w:rsidRPr="002545E0" w:rsidRDefault="00C2315E" w:rsidP="00C2315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iii.</w:t>
            </w:r>
          </w:p>
        </w:tc>
        <w:tc>
          <w:tcPr>
            <w:tcW w:w="5103" w:type="dxa"/>
          </w:tcPr>
          <w:p w14:paraId="6C3F9768" w14:textId="4F21BD5C" w:rsidR="00C2315E" w:rsidRPr="002545E0" w:rsidRDefault="00C2315E" w:rsidP="00C2315E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F63E4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Gumowe połączenie z wagami cementu</w:t>
            </w:r>
          </w:p>
        </w:tc>
        <w:tc>
          <w:tcPr>
            <w:tcW w:w="1842" w:type="dxa"/>
            <w:vAlign w:val="center"/>
          </w:tcPr>
          <w:p w14:paraId="5EA07421" w14:textId="77777777" w:rsidR="00C2315E" w:rsidRPr="00DB29F2" w:rsidRDefault="00C2315E" w:rsidP="00C2315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93FFDD" w14:textId="77777777" w:rsidR="00C2315E" w:rsidRPr="00DB29F2" w:rsidRDefault="00C2315E" w:rsidP="00C2315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E6D46" w:rsidRPr="00DB29F2" w14:paraId="30631501" w14:textId="77777777" w:rsidTr="00540291">
        <w:tc>
          <w:tcPr>
            <w:tcW w:w="534" w:type="dxa"/>
            <w:vAlign w:val="center"/>
          </w:tcPr>
          <w:p w14:paraId="6A155094" w14:textId="09371882" w:rsidR="004E6D46" w:rsidRPr="002545E0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5)</w:t>
            </w:r>
          </w:p>
        </w:tc>
        <w:tc>
          <w:tcPr>
            <w:tcW w:w="5103" w:type="dxa"/>
            <w:vAlign w:val="center"/>
          </w:tcPr>
          <w:p w14:paraId="4EC121B8" w14:textId="451CE8AF" w:rsidR="004E6D46" w:rsidRPr="00C2315E" w:rsidRDefault="00C2315E" w:rsidP="00C2315E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315E">
              <w:rPr>
                <w:rFonts w:ascii="Trebuchet MS" w:hAnsi="Trebuchet MS"/>
                <w:sz w:val="20"/>
                <w:szCs w:val="20"/>
              </w:rPr>
              <w:t>Dozowanie cementu wagowo – 2 wagi cementu po 1 na każdy z mieszalników</w:t>
            </w:r>
          </w:p>
        </w:tc>
        <w:tc>
          <w:tcPr>
            <w:tcW w:w="1842" w:type="dxa"/>
            <w:vAlign w:val="center"/>
          </w:tcPr>
          <w:p w14:paraId="62377585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4A45BD1" w14:textId="77777777" w:rsidR="004E6D46" w:rsidRPr="00DB29F2" w:rsidRDefault="004E6D46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33BEB911" w14:textId="77777777" w:rsidTr="00AF75CC">
        <w:tc>
          <w:tcPr>
            <w:tcW w:w="534" w:type="dxa"/>
            <w:vAlign w:val="center"/>
          </w:tcPr>
          <w:p w14:paraId="091E36FB" w14:textId="7ED11352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672FF327" w14:textId="519E90F0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4B8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Wydajność 800 kg/cykl</w:t>
            </w:r>
          </w:p>
        </w:tc>
        <w:tc>
          <w:tcPr>
            <w:tcW w:w="1842" w:type="dxa"/>
            <w:vAlign w:val="center"/>
          </w:tcPr>
          <w:p w14:paraId="3590134F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3418601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3E185EAE" w14:textId="77777777" w:rsidTr="00AF75CC">
        <w:tc>
          <w:tcPr>
            <w:tcW w:w="534" w:type="dxa"/>
            <w:vAlign w:val="center"/>
          </w:tcPr>
          <w:p w14:paraId="2F774849" w14:textId="35DF3C75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0E1CEF24" w14:textId="4B2B26B9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4B8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Waga cementu wykonana ze stali nierdzewnej</w:t>
            </w:r>
          </w:p>
        </w:tc>
        <w:tc>
          <w:tcPr>
            <w:tcW w:w="1842" w:type="dxa"/>
            <w:vAlign w:val="center"/>
          </w:tcPr>
          <w:p w14:paraId="070EEAA9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24CF9CF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1768C0AB" w14:textId="77777777" w:rsidTr="00AF75CC">
        <w:tc>
          <w:tcPr>
            <w:tcW w:w="534" w:type="dxa"/>
            <w:vAlign w:val="center"/>
          </w:tcPr>
          <w:p w14:paraId="537941BC" w14:textId="501F1E28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6DDBB9E9" w14:textId="51795163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4B8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Elektroniczne czujniki obciążenia</w:t>
            </w:r>
          </w:p>
        </w:tc>
        <w:tc>
          <w:tcPr>
            <w:tcW w:w="1842" w:type="dxa"/>
            <w:vAlign w:val="center"/>
          </w:tcPr>
          <w:p w14:paraId="21782013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733945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5FA380A4" w14:textId="77777777" w:rsidTr="00AF75CC">
        <w:tc>
          <w:tcPr>
            <w:tcW w:w="534" w:type="dxa"/>
            <w:vAlign w:val="center"/>
          </w:tcPr>
          <w:p w14:paraId="4FDF6058" w14:textId="54D4D393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477FFA11" w14:textId="36341610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4B8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Rozładunek cementu za pomocą podajnika ślimakowego o średnicy min. 250mm</w:t>
            </w:r>
          </w:p>
        </w:tc>
        <w:tc>
          <w:tcPr>
            <w:tcW w:w="1842" w:type="dxa"/>
            <w:vAlign w:val="center"/>
          </w:tcPr>
          <w:p w14:paraId="13A93FCF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F01B5AC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15A48A15" w14:textId="77777777" w:rsidTr="00AF75CC">
        <w:tc>
          <w:tcPr>
            <w:tcW w:w="534" w:type="dxa"/>
            <w:vAlign w:val="center"/>
          </w:tcPr>
          <w:p w14:paraId="2883F5E6" w14:textId="03C58F97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e. </w:t>
            </w:r>
          </w:p>
        </w:tc>
        <w:tc>
          <w:tcPr>
            <w:tcW w:w="5103" w:type="dxa"/>
          </w:tcPr>
          <w:p w14:paraId="697D4A73" w14:textId="073F2827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4B8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Gumowe połączenie z mieszalnikiem</w:t>
            </w:r>
          </w:p>
        </w:tc>
        <w:tc>
          <w:tcPr>
            <w:tcW w:w="1842" w:type="dxa"/>
            <w:vAlign w:val="center"/>
          </w:tcPr>
          <w:p w14:paraId="069E0C13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841F6C3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2A608AAD" w14:textId="77777777" w:rsidTr="00AF75CC">
        <w:tc>
          <w:tcPr>
            <w:tcW w:w="534" w:type="dxa"/>
            <w:vAlign w:val="center"/>
          </w:tcPr>
          <w:p w14:paraId="5A48561C" w14:textId="4D223785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241C637D" w14:textId="1CF40675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4B8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Wibrator elektryczny</w:t>
            </w:r>
          </w:p>
        </w:tc>
        <w:tc>
          <w:tcPr>
            <w:tcW w:w="1842" w:type="dxa"/>
            <w:vAlign w:val="center"/>
          </w:tcPr>
          <w:p w14:paraId="70217ACA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F70830E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34475154" w14:textId="77777777" w:rsidTr="00AF75CC">
        <w:tc>
          <w:tcPr>
            <w:tcW w:w="534" w:type="dxa"/>
            <w:vAlign w:val="center"/>
          </w:tcPr>
          <w:p w14:paraId="3E1A4E7B" w14:textId="34B8D4D7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12419D67" w14:textId="58A88960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4B8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Filtr przeciwpyłowy zainstalowany na wadze cementu</w:t>
            </w:r>
          </w:p>
        </w:tc>
        <w:tc>
          <w:tcPr>
            <w:tcW w:w="1842" w:type="dxa"/>
            <w:vAlign w:val="center"/>
          </w:tcPr>
          <w:p w14:paraId="7A402E4A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B3CBDBA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1886FDB4" w14:textId="77777777" w:rsidTr="00AF75CC">
        <w:tc>
          <w:tcPr>
            <w:tcW w:w="534" w:type="dxa"/>
            <w:vAlign w:val="center"/>
          </w:tcPr>
          <w:p w14:paraId="4101958B" w14:textId="31CA08AF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74D2D16E" w14:textId="54AAFDAB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F4B8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Możliwość czyszczenia filtrów za pomocą strumienia sprężonego powietrza</w:t>
            </w:r>
          </w:p>
        </w:tc>
        <w:tc>
          <w:tcPr>
            <w:tcW w:w="1842" w:type="dxa"/>
            <w:vAlign w:val="center"/>
          </w:tcPr>
          <w:p w14:paraId="56B9644B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1496A7D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49DE30C2" w14:textId="77777777" w:rsidTr="00540291">
        <w:tc>
          <w:tcPr>
            <w:tcW w:w="534" w:type="dxa"/>
            <w:vAlign w:val="center"/>
          </w:tcPr>
          <w:p w14:paraId="64C85C28" w14:textId="4105FD1D" w:rsidR="00C2315E" w:rsidRPr="002545E0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6)</w:t>
            </w:r>
          </w:p>
        </w:tc>
        <w:tc>
          <w:tcPr>
            <w:tcW w:w="5103" w:type="dxa"/>
            <w:vAlign w:val="center"/>
          </w:tcPr>
          <w:p w14:paraId="758458D3" w14:textId="6F10E87C" w:rsidR="00C2315E" w:rsidRPr="00C2315E" w:rsidRDefault="00C2315E" w:rsidP="00C2315E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315E">
              <w:rPr>
                <w:rFonts w:ascii="Trebuchet MS" w:hAnsi="Trebuchet MS"/>
                <w:sz w:val="20"/>
                <w:szCs w:val="20"/>
              </w:rPr>
              <w:t xml:space="preserve">Dozowanie wagowe wody 2 szt. (po jednym na mieszalnik) </w:t>
            </w:r>
          </w:p>
        </w:tc>
        <w:tc>
          <w:tcPr>
            <w:tcW w:w="1842" w:type="dxa"/>
            <w:vAlign w:val="center"/>
          </w:tcPr>
          <w:p w14:paraId="71507EE0" w14:textId="77777777" w:rsidR="00C2315E" w:rsidRPr="00DB29F2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8204AB1" w14:textId="77777777" w:rsidR="00C2315E" w:rsidRPr="00DB29F2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3ACF99AC" w14:textId="77777777" w:rsidTr="00CF0D31">
        <w:tc>
          <w:tcPr>
            <w:tcW w:w="534" w:type="dxa"/>
            <w:vAlign w:val="center"/>
          </w:tcPr>
          <w:p w14:paraId="1DB893BC" w14:textId="6EDE0F95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4D08571B" w14:textId="3266A854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Dozowanie wody musi obejmować wlot dla wody wodociągowej, wody z recyklingu oraz gorącej wody</w:t>
            </w:r>
          </w:p>
        </w:tc>
        <w:tc>
          <w:tcPr>
            <w:tcW w:w="1842" w:type="dxa"/>
            <w:vAlign w:val="center"/>
          </w:tcPr>
          <w:p w14:paraId="54028F68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1447881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3188929A" w14:textId="77777777" w:rsidTr="00CF0D31">
        <w:tc>
          <w:tcPr>
            <w:tcW w:w="534" w:type="dxa"/>
            <w:vAlign w:val="center"/>
          </w:tcPr>
          <w:p w14:paraId="44DEA99D" w14:textId="5808B50C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2D1DCF51" w14:textId="275475BC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Pojemność 300kg (300 litrów)</w:t>
            </w:r>
          </w:p>
        </w:tc>
        <w:tc>
          <w:tcPr>
            <w:tcW w:w="1842" w:type="dxa"/>
            <w:vAlign w:val="center"/>
          </w:tcPr>
          <w:p w14:paraId="6BA723C0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61367FA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50FCDF9A" w14:textId="77777777" w:rsidTr="00CF0D31">
        <w:tc>
          <w:tcPr>
            <w:tcW w:w="534" w:type="dxa"/>
            <w:vAlign w:val="center"/>
          </w:tcPr>
          <w:p w14:paraId="46495AA3" w14:textId="6116792E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0727075E" w14:textId="6E357141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Elektroniczny czujnik obciążenia</w:t>
            </w:r>
          </w:p>
        </w:tc>
        <w:tc>
          <w:tcPr>
            <w:tcW w:w="1842" w:type="dxa"/>
            <w:vAlign w:val="center"/>
          </w:tcPr>
          <w:p w14:paraId="7F52670E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7486FFC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04E405BF" w14:textId="77777777" w:rsidTr="00CF0D31">
        <w:tc>
          <w:tcPr>
            <w:tcW w:w="534" w:type="dxa"/>
            <w:vAlign w:val="center"/>
          </w:tcPr>
          <w:p w14:paraId="331C3434" w14:textId="3633C229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5C0B8B20" w14:textId="1346C127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Elektropneumatyczny zawór zaciskowy (wlot wody)</w:t>
            </w:r>
          </w:p>
        </w:tc>
        <w:tc>
          <w:tcPr>
            <w:tcW w:w="1842" w:type="dxa"/>
            <w:vAlign w:val="center"/>
          </w:tcPr>
          <w:p w14:paraId="41E53B78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2273334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3D831CA1" w14:textId="77777777" w:rsidTr="00CF0D31">
        <w:tc>
          <w:tcPr>
            <w:tcW w:w="534" w:type="dxa"/>
            <w:vAlign w:val="center"/>
          </w:tcPr>
          <w:p w14:paraId="20EBC5D3" w14:textId="7AAC80AC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e. </w:t>
            </w:r>
          </w:p>
        </w:tc>
        <w:tc>
          <w:tcPr>
            <w:tcW w:w="5103" w:type="dxa"/>
          </w:tcPr>
          <w:p w14:paraId="1010F856" w14:textId="1C6CB66F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Elektropneumatyczny zawór zaciskowy (wylot wody)</w:t>
            </w:r>
          </w:p>
        </w:tc>
        <w:tc>
          <w:tcPr>
            <w:tcW w:w="1842" w:type="dxa"/>
            <w:vAlign w:val="center"/>
          </w:tcPr>
          <w:p w14:paraId="7613B60F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D3C4DD7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370C2BCA" w14:textId="77777777" w:rsidTr="00CF0D31">
        <w:tc>
          <w:tcPr>
            <w:tcW w:w="534" w:type="dxa"/>
            <w:vAlign w:val="center"/>
          </w:tcPr>
          <w:p w14:paraId="1E980A0E" w14:textId="46D14843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49C688F0" w14:textId="119F7BD2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Zasobnik wagi do wody wykonany ze stali nierdzewnej</w:t>
            </w:r>
          </w:p>
        </w:tc>
        <w:tc>
          <w:tcPr>
            <w:tcW w:w="1842" w:type="dxa"/>
            <w:vAlign w:val="center"/>
          </w:tcPr>
          <w:p w14:paraId="60802E76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0834573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51E5542E" w14:textId="77777777" w:rsidTr="00CF0D31">
        <w:tc>
          <w:tcPr>
            <w:tcW w:w="534" w:type="dxa"/>
            <w:vAlign w:val="center"/>
          </w:tcPr>
          <w:p w14:paraId="7E6D2D41" w14:textId="65CDFCE4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3D6E06C8" w14:textId="2E5DE34F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Rama nośna ze stali ocynkowanej ogniowo</w:t>
            </w:r>
          </w:p>
        </w:tc>
        <w:tc>
          <w:tcPr>
            <w:tcW w:w="1842" w:type="dxa"/>
            <w:vAlign w:val="center"/>
          </w:tcPr>
          <w:p w14:paraId="4106FD59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4321F3E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4BB030C7" w14:textId="77777777" w:rsidTr="00CF0D31">
        <w:tc>
          <w:tcPr>
            <w:tcW w:w="534" w:type="dxa"/>
            <w:vAlign w:val="center"/>
          </w:tcPr>
          <w:p w14:paraId="2B8A595B" w14:textId="2A6BACC4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7592BE90" w14:textId="62E61421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Rura wylotowa do mieszalnika</w:t>
            </w:r>
          </w:p>
        </w:tc>
        <w:tc>
          <w:tcPr>
            <w:tcW w:w="1842" w:type="dxa"/>
            <w:vAlign w:val="center"/>
          </w:tcPr>
          <w:p w14:paraId="19A59798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0B570AC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0B6753E5" w14:textId="77777777" w:rsidTr="00CF0D31">
        <w:tc>
          <w:tcPr>
            <w:tcW w:w="534" w:type="dxa"/>
            <w:vAlign w:val="center"/>
          </w:tcPr>
          <w:p w14:paraId="0A93DB1B" w14:textId="7FCFB14B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i.</w:t>
            </w:r>
          </w:p>
        </w:tc>
        <w:tc>
          <w:tcPr>
            <w:tcW w:w="5103" w:type="dxa"/>
          </w:tcPr>
          <w:p w14:paraId="65493FD2" w14:textId="2F9F2C4D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>Skrzynka pneumatyczna z manometrem, presostatem, zaworami elektromagnetycznymi i ręcznym zaworem odcinającym na wlocie</w:t>
            </w:r>
          </w:p>
        </w:tc>
        <w:tc>
          <w:tcPr>
            <w:tcW w:w="1842" w:type="dxa"/>
            <w:vAlign w:val="center"/>
          </w:tcPr>
          <w:p w14:paraId="46225127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D90144B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4A682E5C" w14:textId="77777777" w:rsidTr="00CF0D31">
        <w:tc>
          <w:tcPr>
            <w:tcW w:w="534" w:type="dxa"/>
            <w:vAlign w:val="center"/>
          </w:tcPr>
          <w:p w14:paraId="3BD75E1F" w14:textId="5DD17F22" w:rsidR="00C2315E" w:rsidRPr="002545E0" w:rsidRDefault="00C2315E" w:rsidP="00C2315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j.</w:t>
            </w:r>
          </w:p>
        </w:tc>
        <w:tc>
          <w:tcPr>
            <w:tcW w:w="5103" w:type="dxa"/>
          </w:tcPr>
          <w:p w14:paraId="504290DF" w14:textId="0873588C" w:rsidR="00C2315E" w:rsidRPr="002545E0" w:rsidRDefault="00C2315E" w:rsidP="00C2315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B34D3">
              <w:rPr>
                <w:rFonts w:ascii="Trebuchet MS" w:hAnsi="Trebuchet MS"/>
                <w:sz w:val="20"/>
                <w:szCs w:val="20"/>
              </w:rPr>
              <w:t xml:space="preserve">Rury przyłączeniowe powietrza </w:t>
            </w:r>
          </w:p>
        </w:tc>
        <w:tc>
          <w:tcPr>
            <w:tcW w:w="1842" w:type="dxa"/>
            <w:vAlign w:val="center"/>
          </w:tcPr>
          <w:p w14:paraId="24BC8B0A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02EB1CE" w14:textId="77777777" w:rsidR="00C2315E" w:rsidRPr="00DB29F2" w:rsidRDefault="00C2315E" w:rsidP="00C2315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5EE69933" w14:textId="77777777" w:rsidTr="00540291">
        <w:tc>
          <w:tcPr>
            <w:tcW w:w="534" w:type="dxa"/>
            <w:vAlign w:val="center"/>
          </w:tcPr>
          <w:p w14:paraId="251A3811" w14:textId="288BC0DF" w:rsidR="00C2315E" w:rsidRPr="002545E0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7)</w:t>
            </w:r>
          </w:p>
        </w:tc>
        <w:tc>
          <w:tcPr>
            <w:tcW w:w="5103" w:type="dxa"/>
            <w:vAlign w:val="center"/>
          </w:tcPr>
          <w:p w14:paraId="79E5976C" w14:textId="11B83F41" w:rsidR="00C2315E" w:rsidRPr="002545E0" w:rsidRDefault="00342765" w:rsidP="00342765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42765">
              <w:rPr>
                <w:rFonts w:ascii="Trebuchet MS" w:hAnsi="Trebuchet MS"/>
                <w:sz w:val="20"/>
                <w:szCs w:val="20"/>
              </w:rPr>
              <w:t>Dozowanie objętościowe wody do kontroli mieszanki betonowej – 2 szt.</w:t>
            </w:r>
          </w:p>
        </w:tc>
        <w:tc>
          <w:tcPr>
            <w:tcW w:w="1842" w:type="dxa"/>
            <w:vAlign w:val="center"/>
          </w:tcPr>
          <w:p w14:paraId="77EF13BA" w14:textId="77777777" w:rsidR="00C2315E" w:rsidRPr="00DB29F2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D4AC66" w14:textId="77777777" w:rsidR="00C2315E" w:rsidRPr="00DB29F2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200BC6D4" w14:textId="77777777" w:rsidTr="00BD4F82">
        <w:tc>
          <w:tcPr>
            <w:tcW w:w="534" w:type="dxa"/>
            <w:vAlign w:val="center"/>
          </w:tcPr>
          <w:p w14:paraId="2E4B9541" w14:textId="37802FA9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24A9A712" w14:textId="68432B83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4683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Elektromagnetyczny przepływomierz wody 1”</w:t>
            </w:r>
          </w:p>
        </w:tc>
        <w:tc>
          <w:tcPr>
            <w:tcW w:w="1842" w:type="dxa"/>
            <w:vAlign w:val="center"/>
          </w:tcPr>
          <w:p w14:paraId="1B7B29D2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F000D51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7FF55029" w14:textId="77777777" w:rsidTr="00BD4F82">
        <w:tc>
          <w:tcPr>
            <w:tcW w:w="534" w:type="dxa"/>
            <w:vAlign w:val="center"/>
          </w:tcPr>
          <w:p w14:paraId="31C96F47" w14:textId="661A5C16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b.</w:t>
            </w:r>
          </w:p>
        </w:tc>
        <w:tc>
          <w:tcPr>
            <w:tcW w:w="5103" w:type="dxa"/>
          </w:tcPr>
          <w:p w14:paraId="17BECB3D" w14:textId="73E93985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4683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Rurociąg wodny do mieszalnika</w:t>
            </w:r>
          </w:p>
        </w:tc>
        <w:tc>
          <w:tcPr>
            <w:tcW w:w="1842" w:type="dxa"/>
            <w:vAlign w:val="center"/>
          </w:tcPr>
          <w:p w14:paraId="0D87B1D7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9BE2DF1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2D94D154" w14:textId="77777777" w:rsidTr="00BD4F82">
        <w:tc>
          <w:tcPr>
            <w:tcW w:w="534" w:type="dxa"/>
            <w:vAlign w:val="center"/>
          </w:tcPr>
          <w:p w14:paraId="6A779EE2" w14:textId="1A6E46D2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0A174462" w14:textId="5550A9F6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4683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Rurociąg ocynkowany</w:t>
            </w:r>
          </w:p>
        </w:tc>
        <w:tc>
          <w:tcPr>
            <w:tcW w:w="1842" w:type="dxa"/>
            <w:vAlign w:val="center"/>
          </w:tcPr>
          <w:p w14:paraId="39A715E1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9FF2E01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731704D7" w14:textId="77777777" w:rsidTr="00BD4F82">
        <w:tc>
          <w:tcPr>
            <w:tcW w:w="534" w:type="dxa"/>
            <w:vAlign w:val="center"/>
          </w:tcPr>
          <w:p w14:paraId="260AA567" w14:textId="6E9851D4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017814B9" w14:textId="12952BF2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4683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Pneumatycznie sterowany zawór dozujący 1”</w:t>
            </w:r>
          </w:p>
        </w:tc>
        <w:tc>
          <w:tcPr>
            <w:tcW w:w="1842" w:type="dxa"/>
            <w:vAlign w:val="center"/>
          </w:tcPr>
          <w:p w14:paraId="76BFA870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1ADC979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050102B5" w14:textId="77777777" w:rsidTr="00BD4F82">
        <w:tc>
          <w:tcPr>
            <w:tcW w:w="534" w:type="dxa"/>
            <w:vAlign w:val="center"/>
          </w:tcPr>
          <w:p w14:paraId="1D0BD919" w14:textId="4ED99738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103" w:type="dxa"/>
          </w:tcPr>
          <w:p w14:paraId="6A944515" w14:textId="7FC393C4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4683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Przyłącza pneumatyczne</w:t>
            </w:r>
          </w:p>
        </w:tc>
        <w:tc>
          <w:tcPr>
            <w:tcW w:w="1842" w:type="dxa"/>
            <w:vAlign w:val="center"/>
          </w:tcPr>
          <w:p w14:paraId="552B2EE3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4B2A8C2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536EF2DA" w14:textId="77777777" w:rsidTr="00BD4F82">
        <w:tc>
          <w:tcPr>
            <w:tcW w:w="534" w:type="dxa"/>
            <w:vAlign w:val="center"/>
          </w:tcPr>
          <w:p w14:paraId="4A476934" w14:textId="4D5528A3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309BDD70" w14:textId="0D08B088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4683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Dodatek wody końcowej automatycznie obliczony za pomocą sondy wilgotności zainstalowanej w mieszalniku </w:t>
            </w:r>
          </w:p>
        </w:tc>
        <w:tc>
          <w:tcPr>
            <w:tcW w:w="1842" w:type="dxa"/>
            <w:vAlign w:val="center"/>
          </w:tcPr>
          <w:p w14:paraId="668AE60E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9A89527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2315E" w:rsidRPr="00DB29F2" w14:paraId="32C4006B" w14:textId="77777777" w:rsidTr="00540291">
        <w:tc>
          <w:tcPr>
            <w:tcW w:w="534" w:type="dxa"/>
            <w:vAlign w:val="center"/>
          </w:tcPr>
          <w:p w14:paraId="6A37BE11" w14:textId="158912BF" w:rsidR="00C2315E" w:rsidRPr="002545E0" w:rsidRDefault="00342765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8)</w:t>
            </w:r>
          </w:p>
        </w:tc>
        <w:tc>
          <w:tcPr>
            <w:tcW w:w="5103" w:type="dxa"/>
            <w:vAlign w:val="center"/>
          </w:tcPr>
          <w:p w14:paraId="778386FC" w14:textId="36073250" w:rsidR="00C2315E" w:rsidRPr="00342765" w:rsidRDefault="00342765" w:rsidP="00342765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42765">
              <w:rPr>
                <w:rFonts w:ascii="Trebuchet MS" w:hAnsi="Trebuchet MS"/>
                <w:sz w:val="20"/>
                <w:szCs w:val="20"/>
              </w:rPr>
              <w:t>Dozowanie Domieszek – 1 waga na 2 rodzaje domieszek na każdy mieszalnik</w:t>
            </w:r>
          </w:p>
        </w:tc>
        <w:tc>
          <w:tcPr>
            <w:tcW w:w="1842" w:type="dxa"/>
            <w:vAlign w:val="center"/>
          </w:tcPr>
          <w:p w14:paraId="0BDE7892" w14:textId="77777777" w:rsidR="00C2315E" w:rsidRPr="00DB29F2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0C438CD" w14:textId="77777777" w:rsidR="00C2315E" w:rsidRPr="00DB29F2" w:rsidRDefault="00C2315E" w:rsidP="008D1B24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69F0DA46" w14:textId="77777777" w:rsidTr="009758CE">
        <w:tc>
          <w:tcPr>
            <w:tcW w:w="534" w:type="dxa"/>
            <w:vAlign w:val="center"/>
          </w:tcPr>
          <w:p w14:paraId="0E07F659" w14:textId="2D67D870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6282737F" w14:textId="2C741AE1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30A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Wydajność min. 40kg (30 litrów) dla 2 domieszek</w:t>
            </w:r>
          </w:p>
        </w:tc>
        <w:tc>
          <w:tcPr>
            <w:tcW w:w="1842" w:type="dxa"/>
            <w:vAlign w:val="center"/>
          </w:tcPr>
          <w:p w14:paraId="4195ADB2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6356859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20AC536F" w14:textId="77777777" w:rsidTr="009758CE">
        <w:tc>
          <w:tcPr>
            <w:tcW w:w="534" w:type="dxa"/>
            <w:vAlign w:val="center"/>
          </w:tcPr>
          <w:p w14:paraId="5E790156" w14:textId="03E719DB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63352ADD" w14:textId="7D37F57D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30A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Zasobnik wagi domieszek wykonany ze stali nierdzewnej</w:t>
            </w:r>
          </w:p>
        </w:tc>
        <w:tc>
          <w:tcPr>
            <w:tcW w:w="1842" w:type="dxa"/>
            <w:vAlign w:val="center"/>
          </w:tcPr>
          <w:p w14:paraId="09BA4C56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B0F2FDF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6B0ABB64" w14:textId="77777777" w:rsidTr="009758CE">
        <w:tc>
          <w:tcPr>
            <w:tcW w:w="534" w:type="dxa"/>
            <w:vAlign w:val="center"/>
          </w:tcPr>
          <w:p w14:paraId="65CE1C75" w14:textId="53D79FE1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2F26AEDD" w14:textId="66D1AEC0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30A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Elektroniczne czujniki obciążenia</w:t>
            </w:r>
          </w:p>
        </w:tc>
        <w:tc>
          <w:tcPr>
            <w:tcW w:w="1842" w:type="dxa"/>
            <w:vAlign w:val="center"/>
          </w:tcPr>
          <w:p w14:paraId="7A0F1F83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138CC84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741BEC9A" w14:textId="77777777" w:rsidTr="009758CE">
        <w:tc>
          <w:tcPr>
            <w:tcW w:w="534" w:type="dxa"/>
            <w:vAlign w:val="center"/>
          </w:tcPr>
          <w:p w14:paraId="2A3DA504" w14:textId="121D52DB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19F04221" w14:textId="1529DCC9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30A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Elektrozawór zaciskowy (wylot domieszek)</w:t>
            </w:r>
          </w:p>
        </w:tc>
        <w:tc>
          <w:tcPr>
            <w:tcW w:w="1842" w:type="dxa"/>
            <w:vAlign w:val="center"/>
          </w:tcPr>
          <w:p w14:paraId="31259DE4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B270C9F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7D81A5D5" w14:textId="77777777" w:rsidTr="009758CE">
        <w:tc>
          <w:tcPr>
            <w:tcW w:w="534" w:type="dxa"/>
            <w:vAlign w:val="center"/>
          </w:tcPr>
          <w:p w14:paraId="120585E1" w14:textId="0A00666A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103" w:type="dxa"/>
          </w:tcPr>
          <w:p w14:paraId="78EDC414" w14:textId="0207C71E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30A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Czujnik poziomu maksymalnego</w:t>
            </w:r>
          </w:p>
        </w:tc>
        <w:tc>
          <w:tcPr>
            <w:tcW w:w="1842" w:type="dxa"/>
            <w:vAlign w:val="center"/>
          </w:tcPr>
          <w:p w14:paraId="54882E12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75C5DA8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29D4708A" w14:textId="77777777" w:rsidTr="009758CE">
        <w:tc>
          <w:tcPr>
            <w:tcW w:w="534" w:type="dxa"/>
            <w:vAlign w:val="center"/>
          </w:tcPr>
          <w:p w14:paraId="31CD8314" w14:textId="4C65B597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342A6983" w14:textId="7F6E70EF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30A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Rama nośna ze stali ocynkowanej ogniowo</w:t>
            </w:r>
          </w:p>
        </w:tc>
        <w:tc>
          <w:tcPr>
            <w:tcW w:w="1842" w:type="dxa"/>
            <w:vAlign w:val="center"/>
          </w:tcPr>
          <w:p w14:paraId="5A1EA45D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49456D7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58A72AAB" w14:textId="77777777" w:rsidTr="009758CE">
        <w:tc>
          <w:tcPr>
            <w:tcW w:w="534" w:type="dxa"/>
            <w:vAlign w:val="center"/>
          </w:tcPr>
          <w:p w14:paraId="630ED6F8" w14:textId="5B5A8E0A" w:rsidR="00342765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4B59CCCC" w14:textId="4AEF7304" w:rsidR="00342765" w:rsidRPr="00DB29F2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30A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System mycia zbiornika</w:t>
            </w:r>
          </w:p>
        </w:tc>
        <w:tc>
          <w:tcPr>
            <w:tcW w:w="1842" w:type="dxa"/>
            <w:vAlign w:val="center"/>
          </w:tcPr>
          <w:p w14:paraId="4F128CBE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5AE3EAD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38F2F5B1" w14:textId="77777777" w:rsidTr="009758CE">
        <w:tc>
          <w:tcPr>
            <w:tcW w:w="534" w:type="dxa"/>
            <w:vAlign w:val="center"/>
          </w:tcPr>
          <w:p w14:paraId="02EF478D" w14:textId="176F4726" w:rsidR="00342765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30989223" w14:textId="5F1C4A7A" w:rsidR="00342765" w:rsidRPr="00DB29F2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30A9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Wewnętrzna grzałka 2 x 30W </w:t>
            </w:r>
          </w:p>
        </w:tc>
        <w:tc>
          <w:tcPr>
            <w:tcW w:w="1842" w:type="dxa"/>
            <w:vAlign w:val="center"/>
          </w:tcPr>
          <w:p w14:paraId="682B1F1B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9555035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09DFCAE8" w14:textId="77777777" w:rsidTr="00342765">
        <w:tc>
          <w:tcPr>
            <w:tcW w:w="534" w:type="dxa"/>
            <w:vAlign w:val="center"/>
          </w:tcPr>
          <w:p w14:paraId="57353229" w14:textId="4B3BAC03" w:rsidR="00342765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  <w:vAlign w:val="center"/>
          </w:tcPr>
          <w:p w14:paraId="2ED2242A" w14:textId="3444AC8E" w:rsidR="00342765" w:rsidRPr="00DB29F2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MIESZANIE BETONU</w:t>
            </w:r>
          </w:p>
        </w:tc>
        <w:tc>
          <w:tcPr>
            <w:tcW w:w="1842" w:type="dxa"/>
            <w:vAlign w:val="center"/>
          </w:tcPr>
          <w:p w14:paraId="4EC22DDB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A661928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67C7395F" w14:textId="77777777" w:rsidTr="00342765">
        <w:tc>
          <w:tcPr>
            <w:tcW w:w="534" w:type="dxa"/>
            <w:vAlign w:val="center"/>
          </w:tcPr>
          <w:p w14:paraId="51CE40FE" w14:textId="4C22C471" w:rsidR="00342765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5103" w:type="dxa"/>
            <w:vAlign w:val="center"/>
          </w:tcPr>
          <w:p w14:paraId="70A01F78" w14:textId="10FB0520" w:rsidR="00342765" w:rsidRPr="00DB29F2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97295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Stacjonarne zbiorniki buforowe na kruszywo – 2 szt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  <w:r w:rsidRPr="00B97295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z</w:t>
            </w:r>
            <w:r w:rsidRPr="00B97295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ainstalowane nad mieszalnikami</w:t>
            </w:r>
          </w:p>
        </w:tc>
        <w:tc>
          <w:tcPr>
            <w:tcW w:w="1842" w:type="dxa"/>
            <w:vAlign w:val="center"/>
          </w:tcPr>
          <w:p w14:paraId="49E43E92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4414A2B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357396E2" w14:textId="77777777" w:rsidTr="007840A1">
        <w:tc>
          <w:tcPr>
            <w:tcW w:w="534" w:type="dxa"/>
            <w:vAlign w:val="center"/>
          </w:tcPr>
          <w:p w14:paraId="09DB4160" w14:textId="4787D223" w:rsidR="00342765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3B67B154" w14:textId="3178AADD" w:rsidR="00342765" w:rsidRPr="00DB29F2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581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Całkowita objętość wewnętrzna: 2 250 litrów</w:t>
            </w:r>
          </w:p>
        </w:tc>
        <w:tc>
          <w:tcPr>
            <w:tcW w:w="1842" w:type="dxa"/>
            <w:vAlign w:val="center"/>
          </w:tcPr>
          <w:p w14:paraId="140AB8DD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A62A57D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44F51944" w14:textId="77777777" w:rsidTr="007840A1">
        <w:tc>
          <w:tcPr>
            <w:tcW w:w="534" w:type="dxa"/>
            <w:vAlign w:val="center"/>
          </w:tcPr>
          <w:p w14:paraId="7EB51ADA" w14:textId="4095695F" w:rsidR="00342765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04D409B2" w14:textId="7D3F9E9F" w:rsidR="00342765" w:rsidRPr="00DB29F2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581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Siłownik hydrauliczny do otwierania/zamykania zasuw</w:t>
            </w:r>
          </w:p>
        </w:tc>
        <w:tc>
          <w:tcPr>
            <w:tcW w:w="1842" w:type="dxa"/>
            <w:vAlign w:val="center"/>
          </w:tcPr>
          <w:p w14:paraId="5584A5BD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CD726B7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02B0ABF4" w14:textId="77777777" w:rsidTr="00E21199">
        <w:tc>
          <w:tcPr>
            <w:tcW w:w="534" w:type="dxa"/>
            <w:vAlign w:val="center"/>
          </w:tcPr>
          <w:p w14:paraId="7DE18531" w14:textId="3EF8477D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4FBFAF72" w14:textId="0CB53EC3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581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Ściany wewnętrzne zabezpieczone dodatkowym materiałem przed ścieraniem</w:t>
            </w:r>
          </w:p>
        </w:tc>
        <w:tc>
          <w:tcPr>
            <w:tcW w:w="1842" w:type="dxa"/>
          </w:tcPr>
          <w:p w14:paraId="07BA91FE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B7F6E21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653BC205" w14:textId="77777777" w:rsidTr="00E21199">
        <w:tc>
          <w:tcPr>
            <w:tcW w:w="534" w:type="dxa"/>
            <w:vAlign w:val="center"/>
          </w:tcPr>
          <w:p w14:paraId="4EC15973" w14:textId="55DB686A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6A917841" w14:textId="20358234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BB581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Wibrator elektryczny na zbiorniku</w:t>
            </w:r>
          </w:p>
        </w:tc>
        <w:tc>
          <w:tcPr>
            <w:tcW w:w="1842" w:type="dxa"/>
          </w:tcPr>
          <w:p w14:paraId="69BF4089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91BA953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2E39E064" w14:textId="77777777" w:rsidTr="00342765">
        <w:tc>
          <w:tcPr>
            <w:tcW w:w="534" w:type="dxa"/>
          </w:tcPr>
          <w:p w14:paraId="408F3719" w14:textId="17E3E9A7" w:rsidR="00342765" w:rsidRPr="002545E0" w:rsidRDefault="00342765" w:rsidP="00BF0FEA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5103" w:type="dxa"/>
          </w:tcPr>
          <w:p w14:paraId="51418888" w14:textId="1233DC7E" w:rsidR="00342765" w:rsidRPr="00342765" w:rsidRDefault="00342765" w:rsidP="00342765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42765">
              <w:rPr>
                <w:rFonts w:ascii="Trebuchet MS" w:hAnsi="Trebuchet MS"/>
                <w:sz w:val="20"/>
                <w:szCs w:val="20"/>
              </w:rPr>
              <w:t>Mieszalnik planetarny – 2 szt.</w:t>
            </w:r>
          </w:p>
        </w:tc>
        <w:tc>
          <w:tcPr>
            <w:tcW w:w="1842" w:type="dxa"/>
          </w:tcPr>
          <w:p w14:paraId="5A1FAA10" w14:textId="77777777" w:rsidR="00342765" w:rsidRPr="00DB29F2" w:rsidRDefault="00342765" w:rsidP="00BF0FEA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CC0DCB" w14:textId="77777777" w:rsidR="00342765" w:rsidRPr="00DB29F2" w:rsidRDefault="00342765" w:rsidP="00BF0FEA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43884E5C" w14:textId="77777777" w:rsidTr="001756AD">
        <w:tc>
          <w:tcPr>
            <w:tcW w:w="534" w:type="dxa"/>
            <w:vAlign w:val="center"/>
          </w:tcPr>
          <w:p w14:paraId="7D622647" w14:textId="7E993971" w:rsidR="00342765" w:rsidRPr="002545E0" w:rsidRDefault="00342765" w:rsidP="00342765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39637CB6" w14:textId="5F490201" w:rsidR="00342765" w:rsidRPr="002545E0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Pojemność nominalna mieszalnika min. 2250 L</w:t>
            </w:r>
          </w:p>
        </w:tc>
        <w:tc>
          <w:tcPr>
            <w:tcW w:w="1842" w:type="dxa"/>
          </w:tcPr>
          <w:p w14:paraId="38B422F7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1AE3731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29102C1A" w14:textId="77777777" w:rsidTr="001756AD">
        <w:tc>
          <w:tcPr>
            <w:tcW w:w="534" w:type="dxa"/>
            <w:vAlign w:val="center"/>
          </w:tcPr>
          <w:p w14:paraId="5F32E720" w14:textId="573DA753" w:rsidR="00342765" w:rsidRPr="002545E0" w:rsidRDefault="00342765" w:rsidP="00342765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3ED9B04F" w14:textId="0EDECF09" w:rsidR="00342765" w:rsidRPr="002545E0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Objętość jednego </w:t>
            </w:r>
            <w:proofErr w:type="spellStart"/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zarobu</w:t>
            </w:r>
            <w:proofErr w:type="spellEnd"/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min. 1,5 m3</w:t>
            </w:r>
          </w:p>
        </w:tc>
        <w:tc>
          <w:tcPr>
            <w:tcW w:w="1842" w:type="dxa"/>
          </w:tcPr>
          <w:p w14:paraId="404D9FF0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CFDA0D6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21FF3E95" w14:textId="77777777" w:rsidTr="001756AD">
        <w:tc>
          <w:tcPr>
            <w:tcW w:w="534" w:type="dxa"/>
            <w:vAlign w:val="center"/>
          </w:tcPr>
          <w:p w14:paraId="6C78ACBF" w14:textId="7348FDFB" w:rsidR="00342765" w:rsidRPr="002545E0" w:rsidRDefault="00342765" w:rsidP="00342765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6C880A47" w14:textId="14B94A9D" w:rsidR="00342765" w:rsidRPr="002545E0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Silnik elektryczny mieszalnika o mocy nie mniejszej niż 75 kW</w:t>
            </w:r>
          </w:p>
        </w:tc>
        <w:tc>
          <w:tcPr>
            <w:tcW w:w="1842" w:type="dxa"/>
          </w:tcPr>
          <w:p w14:paraId="39FF3F67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03024C4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66ABEB65" w14:textId="77777777" w:rsidTr="001756AD">
        <w:tc>
          <w:tcPr>
            <w:tcW w:w="534" w:type="dxa"/>
            <w:vAlign w:val="center"/>
          </w:tcPr>
          <w:p w14:paraId="5810A9A0" w14:textId="5244766D" w:rsidR="00342765" w:rsidRPr="002545E0" w:rsidRDefault="00342765" w:rsidP="00342765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1248549E" w14:textId="2370214F" w:rsidR="00342765" w:rsidRPr="002545E0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Mikrofalowa sonda wilgotności w mieszalniku (po min. 1 szt</w:t>
            </w:r>
            <w:r w:rsidRPr="00113D09">
              <w:rPr>
                <w:rFonts w:ascii="Trebuchet MS" w:hAnsi="Trebuchet MS"/>
                <w:sz w:val="20"/>
                <w:szCs w:val="20"/>
              </w:rPr>
              <w:t>.</w:t>
            </w: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na każdy mieszalnik)</w:t>
            </w:r>
          </w:p>
        </w:tc>
        <w:tc>
          <w:tcPr>
            <w:tcW w:w="1842" w:type="dxa"/>
          </w:tcPr>
          <w:p w14:paraId="7BE2DDAD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5F4376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31630AD0" w14:textId="77777777" w:rsidTr="001756AD">
        <w:tc>
          <w:tcPr>
            <w:tcW w:w="534" w:type="dxa"/>
            <w:vAlign w:val="center"/>
          </w:tcPr>
          <w:p w14:paraId="6C726040" w14:textId="27801156" w:rsidR="00342765" w:rsidRPr="002545E0" w:rsidRDefault="00342765" w:rsidP="00342765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103" w:type="dxa"/>
          </w:tcPr>
          <w:p w14:paraId="7AE359ED" w14:textId="1FBA96FD" w:rsidR="00342765" w:rsidRPr="002545E0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Hydrauliczne sprzęgło napędu z silnikiem elektrycznym </w:t>
            </w:r>
          </w:p>
        </w:tc>
        <w:tc>
          <w:tcPr>
            <w:tcW w:w="1842" w:type="dxa"/>
          </w:tcPr>
          <w:p w14:paraId="7EFDE1D7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CCDE1F9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4D689F63" w14:textId="77777777" w:rsidTr="001756AD">
        <w:tc>
          <w:tcPr>
            <w:tcW w:w="534" w:type="dxa"/>
            <w:vAlign w:val="center"/>
          </w:tcPr>
          <w:p w14:paraId="3FA2A30E" w14:textId="7725CCA2" w:rsidR="00342765" w:rsidRPr="002545E0" w:rsidRDefault="00342765" w:rsidP="00342765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5D563397" w14:textId="543F1FBB" w:rsidR="00342765" w:rsidRPr="002545E0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Utwardzane i nawęglane koła zębate ze stali stopowej: 18 NiCrMo5</w:t>
            </w:r>
          </w:p>
        </w:tc>
        <w:tc>
          <w:tcPr>
            <w:tcW w:w="1842" w:type="dxa"/>
          </w:tcPr>
          <w:p w14:paraId="4F060A16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5BDCCDA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61CFE678" w14:textId="77777777" w:rsidTr="001756AD">
        <w:tc>
          <w:tcPr>
            <w:tcW w:w="534" w:type="dxa"/>
            <w:vAlign w:val="center"/>
          </w:tcPr>
          <w:p w14:paraId="41B76AC9" w14:textId="00284C21" w:rsidR="00342765" w:rsidRPr="002545E0" w:rsidRDefault="00342765" w:rsidP="00342765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34888859" w14:textId="14B12F24" w:rsidR="00342765" w:rsidRPr="002545E0" w:rsidRDefault="00342765" w:rsidP="00342765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Ilość </w:t>
            </w:r>
            <w:proofErr w:type="spellStart"/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satelit</w:t>
            </w:r>
            <w:proofErr w:type="spellEnd"/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mieszających, min. 2 szt</w:t>
            </w:r>
            <w:r w:rsidRPr="00113D09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74E38450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757E3ED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5206C90F" w14:textId="77777777" w:rsidTr="001756AD">
        <w:tc>
          <w:tcPr>
            <w:tcW w:w="534" w:type="dxa"/>
            <w:vAlign w:val="center"/>
          </w:tcPr>
          <w:p w14:paraId="7FC96E98" w14:textId="24FD4969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h.</w:t>
            </w:r>
          </w:p>
        </w:tc>
        <w:tc>
          <w:tcPr>
            <w:tcW w:w="5103" w:type="dxa"/>
          </w:tcPr>
          <w:p w14:paraId="6DA4B7B9" w14:textId="6C6A2243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Odwracalne ramiona mieszające, min. 6 szt.</w:t>
            </w:r>
          </w:p>
        </w:tc>
        <w:tc>
          <w:tcPr>
            <w:tcW w:w="1842" w:type="dxa"/>
          </w:tcPr>
          <w:p w14:paraId="632933CF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B572ED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5B9539F0" w14:textId="77777777" w:rsidTr="00342765">
        <w:tc>
          <w:tcPr>
            <w:tcW w:w="534" w:type="dxa"/>
          </w:tcPr>
          <w:p w14:paraId="695C31EB" w14:textId="2DF2B51B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i.</w:t>
            </w:r>
          </w:p>
        </w:tc>
        <w:tc>
          <w:tcPr>
            <w:tcW w:w="5103" w:type="dxa"/>
          </w:tcPr>
          <w:p w14:paraId="10F3ECAD" w14:textId="3EB1484B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Boczne zgarniacze, min. 1 szt.</w:t>
            </w:r>
          </w:p>
        </w:tc>
        <w:tc>
          <w:tcPr>
            <w:tcW w:w="1842" w:type="dxa"/>
          </w:tcPr>
          <w:p w14:paraId="78CB5653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BBB82C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1482D92F" w14:textId="77777777" w:rsidTr="00342765">
        <w:tc>
          <w:tcPr>
            <w:tcW w:w="534" w:type="dxa"/>
          </w:tcPr>
          <w:p w14:paraId="06DC90BF" w14:textId="3E3639F9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j.</w:t>
            </w:r>
          </w:p>
        </w:tc>
        <w:tc>
          <w:tcPr>
            <w:tcW w:w="5103" w:type="dxa"/>
          </w:tcPr>
          <w:p w14:paraId="56A999B8" w14:textId="322F4B13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Maksymalna frakcja kruszywa: 60 mm</w:t>
            </w:r>
          </w:p>
        </w:tc>
        <w:tc>
          <w:tcPr>
            <w:tcW w:w="1842" w:type="dxa"/>
          </w:tcPr>
          <w:p w14:paraId="437B19BC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4971EBB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F35A1" w:rsidRPr="00DB29F2" w14:paraId="55B705F2" w14:textId="77777777" w:rsidTr="00342765">
        <w:tc>
          <w:tcPr>
            <w:tcW w:w="534" w:type="dxa"/>
          </w:tcPr>
          <w:p w14:paraId="7AD28D1A" w14:textId="53CB3416" w:rsidR="00CF35A1" w:rsidRPr="002545E0" w:rsidRDefault="00CF35A1" w:rsidP="00CF35A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k.</w:t>
            </w:r>
          </w:p>
        </w:tc>
        <w:tc>
          <w:tcPr>
            <w:tcW w:w="5103" w:type="dxa"/>
          </w:tcPr>
          <w:p w14:paraId="7A7C2503" w14:textId="39E4F30F" w:rsidR="00CF35A1" w:rsidRPr="002545E0" w:rsidRDefault="00CF35A1" w:rsidP="00CF35A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834B3">
              <w:rPr>
                <w:rFonts w:ascii="Trebuchet MS" w:hAnsi="Trebuchet MS"/>
                <w:sz w:val="20"/>
                <w:szCs w:val="20"/>
              </w:rPr>
              <w:t>Okładzina podłogi wykonana ze stali trudnościeralnej zabezpieczającej przed ścieraniem o twardości</w:t>
            </w:r>
            <w:r w:rsidRPr="00E834B3">
              <w:rPr>
                <w:rFonts w:ascii="Trebuchet MS" w:hAnsi="Trebuchet MS"/>
                <w:color w:val="EE0000"/>
                <w:sz w:val="20"/>
                <w:szCs w:val="20"/>
              </w:rPr>
              <w:t xml:space="preserve"> </w:t>
            </w:r>
            <w:r w:rsidRPr="00E834B3">
              <w:rPr>
                <w:rFonts w:ascii="Trebuchet MS" w:hAnsi="Trebuchet MS"/>
                <w:sz w:val="20"/>
                <w:szCs w:val="20"/>
              </w:rPr>
              <w:t>min. 450HBW, grubości min. 12mm</w:t>
            </w:r>
          </w:p>
        </w:tc>
        <w:tc>
          <w:tcPr>
            <w:tcW w:w="1842" w:type="dxa"/>
          </w:tcPr>
          <w:p w14:paraId="07A4ECFD" w14:textId="77777777" w:rsidR="00CF35A1" w:rsidRPr="00DB29F2" w:rsidRDefault="00CF35A1" w:rsidP="00CF35A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D2453FD" w14:textId="77777777" w:rsidR="00CF35A1" w:rsidRPr="00DB29F2" w:rsidRDefault="00CF35A1" w:rsidP="00CF35A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F35A1" w:rsidRPr="00DB29F2" w14:paraId="039C07AB" w14:textId="77777777" w:rsidTr="00342765">
        <w:tc>
          <w:tcPr>
            <w:tcW w:w="534" w:type="dxa"/>
          </w:tcPr>
          <w:p w14:paraId="696C0A79" w14:textId="71F39C7D" w:rsidR="00CF35A1" w:rsidRPr="002545E0" w:rsidRDefault="00CF35A1" w:rsidP="00CF35A1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l.</w:t>
            </w:r>
          </w:p>
        </w:tc>
        <w:tc>
          <w:tcPr>
            <w:tcW w:w="5103" w:type="dxa"/>
          </w:tcPr>
          <w:p w14:paraId="70DAC3EF" w14:textId="77E3B7FF" w:rsidR="00CF35A1" w:rsidRPr="002545E0" w:rsidRDefault="00CF35A1" w:rsidP="00CF35A1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834B3">
              <w:rPr>
                <w:rFonts w:ascii="Trebuchet MS" w:hAnsi="Trebuchet MS"/>
                <w:sz w:val="20"/>
                <w:szCs w:val="20"/>
              </w:rPr>
              <w:t>Okładzina ścian wykonana ze stali trudnościeralnej zabezpieczającej przed ścieraniem o twardości min. 400HBW, grubość min. 12 mm</w:t>
            </w:r>
          </w:p>
        </w:tc>
        <w:tc>
          <w:tcPr>
            <w:tcW w:w="1842" w:type="dxa"/>
          </w:tcPr>
          <w:p w14:paraId="139B8AF5" w14:textId="77777777" w:rsidR="00CF35A1" w:rsidRPr="00DB29F2" w:rsidRDefault="00CF35A1" w:rsidP="00CF35A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12E9878" w14:textId="77777777" w:rsidR="00CF35A1" w:rsidRPr="00DB29F2" w:rsidRDefault="00CF35A1" w:rsidP="00CF35A1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5861C8F8" w14:textId="77777777" w:rsidTr="00342765">
        <w:tc>
          <w:tcPr>
            <w:tcW w:w="534" w:type="dxa"/>
          </w:tcPr>
          <w:p w14:paraId="13DED6F5" w14:textId="5E3E4D7A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m.</w:t>
            </w:r>
          </w:p>
        </w:tc>
        <w:tc>
          <w:tcPr>
            <w:tcW w:w="5103" w:type="dxa"/>
          </w:tcPr>
          <w:p w14:paraId="66E93271" w14:textId="5136C779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Ręczna pompa awaryjna: 1 szt.</w:t>
            </w:r>
          </w:p>
        </w:tc>
        <w:tc>
          <w:tcPr>
            <w:tcW w:w="1842" w:type="dxa"/>
          </w:tcPr>
          <w:p w14:paraId="1B411728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B2227E8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00DB64E5" w14:textId="77777777" w:rsidTr="00342765">
        <w:tc>
          <w:tcPr>
            <w:tcW w:w="534" w:type="dxa"/>
          </w:tcPr>
          <w:p w14:paraId="3A67BC31" w14:textId="0922B82D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n.</w:t>
            </w:r>
          </w:p>
        </w:tc>
        <w:tc>
          <w:tcPr>
            <w:tcW w:w="5103" w:type="dxa"/>
          </w:tcPr>
          <w:p w14:paraId="38AB856F" w14:textId="3D8F44B3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Hydrauliczne klapy wyładunkowe, min. 2 szt.</w:t>
            </w:r>
          </w:p>
        </w:tc>
        <w:tc>
          <w:tcPr>
            <w:tcW w:w="1842" w:type="dxa"/>
          </w:tcPr>
          <w:p w14:paraId="272AC0CD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E334B45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0A0436B5" w14:textId="77777777" w:rsidTr="00342765">
        <w:tc>
          <w:tcPr>
            <w:tcW w:w="534" w:type="dxa"/>
          </w:tcPr>
          <w:p w14:paraId="7BBA5BF6" w14:textId="6BBDC292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o.</w:t>
            </w:r>
          </w:p>
        </w:tc>
        <w:tc>
          <w:tcPr>
            <w:tcW w:w="5103" w:type="dxa"/>
          </w:tcPr>
          <w:p w14:paraId="3766E41B" w14:textId="3C4B5567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Pyłoszczelna pokrywa ruchoma z wyłącznikami bezpieczeństwa</w:t>
            </w:r>
          </w:p>
        </w:tc>
        <w:tc>
          <w:tcPr>
            <w:tcW w:w="1842" w:type="dxa"/>
          </w:tcPr>
          <w:p w14:paraId="0149A8DE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003F3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381D04EE" w14:textId="77777777" w:rsidTr="00342765">
        <w:tc>
          <w:tcPr>
            <w:tcW w:w="534" w:type="dxa"/>
          </w:tcPr>
          <w:p w14:paraId="5EB369EC" w14:textId="6910F9F2" w:rsidR="00342765" w:rsidRPr="002545E0" w:rsidRDefault="00342765" w:rsidP="00342765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p.</w:t>
            </w:r>
          </w:p>
        </w:tc>
        <w:tc>
          <w:tcPr>
            <w:tcW w:w="5103" w:type="dxa"/>
          </w:tcPr>
          <w:p w14:paraId="23F35BB9" w14:textId="31182A1C" w:rsidR="00342765" w:rsidRPr="002545E0" w:rsidRDefault="00342765" w:rsidP="00342765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13D0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Pyłoszczelny właz inspekcyjny: 1 szt.</w:t>
            </w:r>
          </w:p>
        </w:tc>
        <w:tc>
          <w:tcPr>
            <w:tcW w:w="1842" w:type="dxa"/>
          </w:tcPr>
          <w:p w14:paraId="4A129289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58C72CD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6DCC594E" w14:textId="77777777" w:rsidTr="00342765">
        <w:tc>
          <w:tcPr>
            <w:tcW w:w="534" w:type="dxa"/>
          </w:tcPr>
          <w:p w14:paraId="4C52EBDD" w14:textId="22E783C8" w:rsidR="00342765" w:rsidRPr="002545E0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5103" w:type="dxa"/>
          </w:tcPr>
          <w:p w14:paraId="242F491D" w14:textId="0BCEDD00" w:rsidR="00342765" w:rsidRPr="00342765" w:rsidRDefault="00342765" w:rsidP="00342765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42765">
              <w:rPr>
                <w:rFonts w:ascii="Trebuchet MS" w:hAnsi="Trebuchet MS"/>
                <w:sz w:val="20"/>
                <w:szCs w:val="20"/>
              </w:rPr>
              <w:t>Akcesoria do mieszalnika</w:t>
            </w:r>
          </w:p>
        </w:tc>
        <w:tc>
          <w:tcPr>
            <w:tcW w:w="1842" w:type="dxa"/>
          </w:tcPr>
          <w:p w14:paraId="4514B07B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5C33B72" w14:textId="77777777" w:rsidR="00342765" w:rsidRPr="00DB29F2" w:rsidRDefault="00342765" w:rsidP="00342765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7F97B35A" w14:textId="77777777" w:rsidTr="00C2251C">
        <w:tc>
          <w:tcPr>
            <w:tcW w:w="534" w:type="dxa"/>
            <w:vAlign w:val="center"/>
          </w:tcPr>
          <w:p w14:paraId="538AFDD2" w14:textId="6EBD420A" w:rsidR="0052011F" w:rsidRPr="002545E0" w:rsidRDefault="0052011F" w:rsidP="0052011F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16383E21" w14:textId="37CDB550" w:rsidR="0052011F" w:rsidRPr="002545E0" w:rsidRDefault="0052011F" w:rsidP="0052011F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4A44">
              <w:rPr>
                <w:rFonts w:ascii="Trebuchet MS" w:hAnsi="Trebuchet MS"/>
                <w:sz w:val="20"/>
                <w:szCs w:val="20"/>
              </w:rPr>
              <w:t>Leje wyładowcze (po 2 na każdy mieszalnik)</w:t>
            </w:r>
          </w:p>
        </w:tc>
        <w:tc>
          <w:tcPr>
            <w:tcW w:w="1842" w:type="dxa"/>
          </w:tcPr>
          <w:p w14:paraId="06B42D7E" w14:textId="77777777" w:rsidR="0052011F" w:rsidRPr="00DB29F2" w:rsidRDefault="0052011F" w:rsidP="0052011F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41E269" w14:textId="77777777" w:rsidR="0052011F" w:rsidRPr="00DB29F2" w:rsidRDefault="0052011F" w:rsidP="0052011F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26DB6E30" w14:textId="77777777" w:rsidTr="00C2251C">
        <w:tc>
          <w:tcPr>
            <w:tcW w:w="534" w:type="dxa"/>
            <w:vAlign w:val="center"/>
          </w:tcPr>
          <w:p w14:paraId="79C88265" w14:textId="6D9B6E4B" w:rsidR="0052011F" w:rsidRPr="002545E0" w:rsidRDefault="0052011F" w:rsidP="0052011F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1C3F62E4" w14:textId="69B18218" w:rsidR="0052011F" w:rsidRPr="002545E0" w:rsidRDefault="0052011F" w:rsidP="0052011F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4A4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Osłony ochronne na leje wyładowcze</w:t>
            </w:r>
          </w:p>
        </w:tc>
        <w:tc>
          <w:tcPr>
            <w:tcW w:w="1842" w:type="dxa"/>
          </w:tcPr>
          <w:p w14:paraId="46C18498" w14:textId="77777777" w:rsidR="0052011F" w:rsidRPr="00DB29F2" w:rsidRDefault="0052011F" w:rsidP="0052011F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90884CD" w14:textId="77777777" w:rsidR="0052011F" w:rsidRPr="00DB29F2" w:rsidRDefault="0052011F" w:rsidP="0052011F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16FFA4F0" w14:textId="77777777" w:rsidTr="00C2251C">
        <w:tc>
          <w:tcPr>
            <w:tcW w:w="534" w:type="dxa"/>
            <w:vAlign w:val="center"/>
          </w:tcPr>
          <w:p w14:paraId="4B1EE660" w14:textId="7EE32C67" w:rsidR="0052011F" w:rsidRPr="002545E0" w:rsidRDefault="0052011F" w:rsidP="0052011F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7B78E0E4" w14:textId="59D8D039" w:rsidR="0052011F" w:rsidRPr="002545E0" w:rsidRDefault="0052011F" w:rsidP="0052011F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4A4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Miejsce pod mieszalnikiem umożliwiające instalację kosza transportującego beton</w:t>
            </w:r>
          </w:p>
        </w:tc>
        <w:tc>
          <w:tcPr>
            <w:tcW w:w="1842" w:type="dxa"/>
          </w:tcPr>
          <w:p w14:paraId="675879DF" w14:textId="77777777" w:rsidR="0052011F" w:rsidRPr="00DB29F2" w:rsidRDefault="0052011F" w:rsidP="0052011F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8484158" w14:textId="77777777" w:rsidR="0052011F" w:rsidRPr="00DB29F2" w:rsidRDefault="0052011F" w:rsidP="0052011F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443EDDFB" w14:textId="77777777" w:rsidTr="00C2251C">
        <w:tc>
          <w:tcPr>
            <w:tcW w:w="534" w:type="dxa"/>
            <w:vAlign w:val="center"/>
          </w:tcPr>
          <w:p w14:paraId="6867481A" w14:textId="6C2B60AE" w:rsidR="0052011F" w:rsidRPr="002545E0" w:rsidRDefault="0052011F" w:rsidP="0052011F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5D460122" w14:textId="6DB8FE0F" w:rsidR="0052011F" w:rsidRPr="002545E0" w:rsidRDefault="0052011F" w:rsidP="0052011F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14A4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Miejsce na wysokociśnieniowe głowice myjące</w:t>
            </w:r>
          </w:p>
        </w:tc>
        <w:tc>
          <w:tcPr>
            <w:tcW w:w="1842" w:type="dxa"/>
          </w:tcPr>
          <w:p w14:paraId="61A66092" w14:textId="77777777" w:rsidR="0052011F" w:rsidRPr="00DB29F2" w:rsidRDefault="0052011F" w:rsidP="0052011F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6D3BE78" w14:textId="77777777" w:rsidR="0052011F" w:rsidRPr="00DB29F2" w:rsidRDefault="0052011F" w:rsidP="0052011F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42765" w:rsidRPr="00DB29F2" w14:paraId="26B98196" w14:textId="77777777" w:rsidTr="00342765">
        <w:tc>
          <w:tcPr>
            <w:tcW w:w="534" w:type="dxa"/>
          </w:tcPr>
          <w:p w14:paraId="3AD6BE9A" w14:textId="6DFA72FB" w:rsidR="00342765" w:rsidRPr="002545E0" w:rsidRDefault="0052011F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5B5ADA4F" w14:textId="32E1AFFB" w:rsidR="00342765" w:rsidRPr="0052011F" w:rsidRDefault="0052011F" w:rsidP="0052011F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2011F">
              <w:rPr>
                <w:rFonts w:ascii="Trebuchet MS" w:hAnsi="Trebuchet MS"/>
                <w:sz w:val="20"/>
                <w:szCs w:val="20"/>
              </w:rPr>
              <w:t>SYSTEM STEROWANIA I OKABLOWANIE AUTOMATYCZNEGO PROCESU PRODUKCJI – SŁUŻY DO AUTOMATYCZNEGO STEROWANIA KOLEJNYMI ETAPAMI</w:t>
            </w:r>
          </w:p>
        </w:tc>
        <w:tc>
          <w:tcPr>
            <w:tcW w:w="1842" w:type="dxa"/>
          </w:tcPr>
          <w:p w14:paraId="4775E3A9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0ABB7DE" w14:textId="77777777" w:rsidR="00342765" w:rsidRPr="00DB29F2" w:rsidRDefault="00342765" w:rsidP="00342765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5C6F7A92" w14:textId="77777777" w:rsidTr="00342765">
        <w:tc>
          <w:tcPr>
            <w:tcW w:w="534" w:type="dxa"/>
          </w:tcPr>
          <w:p w14:paraId="35AD2B57" w14:textId="189E25F4" w:rsidR="0052011F" w:rsidRPr="002545E0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5103" w:type="dxa"/>
          </w:tcPr>
          <w:p w14:paraId="4F6465E5" w14:textId="407E7BB5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7FB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dozowanie kruszyw, cementów, kruszyw wypełniających, wody i domieszek </w:t>
            </w:r>
          </w:p>
        </w:tc>
        <w:tc>
          <w:tcPr>
            <w:tcW w:w="1842" w:type="dxa"/>
          </w:tcPr>
          <w:p w14:paraId="59A5F25C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E4F8A0A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0FB0FD26" w14:textId="77777777" w:rsidTr="00342765">
        <w:tc>
          <w:tcPr>
            <w:tcW w:w="534" w:type="dxa"/>
          </w:tcPr>
          <w:p w14:paraId="3BBE242E" w14:textId="001A4894" w:rsidR="0052011F" w:rsidRPr="002545E0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5103" w:type="dxa"/>
          </w:tcPr>
          <w:p w14:paraId="087EDD32" w14:textId="4F5CA406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7FB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proces mieszania mieszanki betonowej</w:t>
            </w:r>
          </w:p>
        </w:tc>
        <w:tc>
          <w:tcPr>
            <w:tcW w:w="1842" w:type="dxa"/>
          </w:tcPr>
          <w:p w14:paraId="05F86A89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61BB30F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11037E44" w14:textId="77777777" w:rsidTr="00342765">
        <w:tc>
          <w:tcPr>
            <w:tcW w:w="534" w:type="dxa"/>
          </w:tcPr>
          <w:p w14:paraId="13EC6536" w14:textId="57938577" w:rsidR="0052011F" w:rsidRPr="002545E0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5103" w:type="dxa"/>
          </w:tcPr>
          <w:p w14:paraId="6EF38A40" w14:textId="300D48C8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7FB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receptury i formuły projektowe mieszanek betonowych</w:t>
            </w:r>
          </w:p>
        </w:tc>
        <w:tc>
          <w:tcPr>
            <w:tcW w:w="1842" w:type="dxa"/>
          </w:tcPr>
          <w:p w14:paraId="100BBDF4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D82E121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29E27777" w14:textId="77777777" w:rsidTr="00342765">
        <w:tc>
          <w:tcPr>
            <w:tcW w:w="534" w:type="dxa"/>
          </w:tcPr>
          <w:p w14:paraId="4E0FB0EC" w14:textId="69AC0E46" w:rsidR="0052011F" w:rsidRPr="002545E0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5103" w:type="dxa"/>
          </w:tcPr>
          <w:p w14:paraId="4B032CBE" w14:textId="08ADE8E4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7FB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pomiar wilgotności kruszyw</w:t>
            </w:r>
          </w:p>
        </w:tc>
        <w:tc>
          <w:tcPr>
            <w:tcW w:w="1842" w:type="dxa"/>
          </w:tcPr>
          <w:p w14:paraId="53D85B26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E2DB0C0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52D609F7" w14:textId="77777777" w:rsidTr="00342765">
        <w:tc>
          <w:tcPr>
            <w:tcW w:w="534" w:type="dxa"/>
          </w:tcPr>
          <w:p w14:paraId="700DCF2B" w14:textId="5F8EA0B0" w:rsidR="0052011F" w:rsidRPr="002545E0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5)</w:t>
            </w:r>
          </w:p>
        </w:tc>
        <w:tc>
          <w:tcPr>
            <w:tcW w:w="5103" w:type="dxa"/>
          </w:tcPr>
          <w:p w14:paraId="5CD194A3" w14:textId="12CC2A34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7FB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pomiar współczynnika W/C</w:t>
            </w:r>
          </w:p>
        </w:tc>
        <w:tc>
          <w:tcPr>
            <w:tcW w:w="1842" w:type="dxa"/>
          </w:tcPr>
          <w:p w14:paraId="6F402055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A254508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47112D6B" w14:textId="77777777" w:rsidTr="00342765">
        <w:tc>
          <w:tcPr>
            <w:tcW w:w="534" w:type="dxa"/>
          </w:tcPr>
          <w:p w14:paraId="78491C33" w14:textId="7DB9DBF0" w:rsidR="0052011F" w:rsidRPr="002545E0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6)</w:t>
            </w:r>
          </w:p>
        </w:tc>
        <w:tc>
          <w:tcPr>
            <w:tcW w:w="5103" w:type="dxa"/>
          </w:tcPr>
          <w:p w14:paraId="27CBB7B5" w14:textId="3D7BC949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7FB4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zautomatyzowane cykle produkcji i dostaw betonu</w:t>
            </w:r>
          </w:p>
        </w:tc>
        <w:tc>
          <w:tcPr>
            <w:tcW w:w="1842" w:type="dxa"/>
          </w:tcPr>
          <w:p w14:paraId="4D5352E0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09F3717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137C185F" w14:textId="77777777" w:rsidTr="005530D2">
        <w:tc>
          <w:tcPr>
            <w:tcW w:w="534" w:type="dxa"/>
            <w:vAlign w:val="center"/>
          </w:tcPr>
          <w:p w14:paraId="79084752" w14:textId="62D5291B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4DA512BE" w14:textId="7D4C60B8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Dostawa musi obejmować system monitoringu wizyjnego z co najmniej 6 kamerami</w:t>
            </w:r>
          </w:p>
        </w:tc>
        <w:tc>
          <w:tcPr>
            <w:tcW w:w="1842" w:type="dxa"/>
          </w:tcPr>
          <w:p w14:paraId="50CCE9E6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360574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0B0E0729" w14:textId="77777777" w:rsidTr="005530D2">
        <w:tc>
          <w:tcPr>
            <w:tcW w:w="534" w:type="dxa"/>
            <w:vAlign w:val="center"/>
          </w:tcPr>
          <w:p w14:paraId="1ABFB733" w14:textId="2696CF12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47E3EC54" w14:textId="762773F1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Kamery podłączone do sieci IP</w:t>
            </w:r>
          </w:p>
        </w:tc>
        <w:tc>
          <w:tcPr>
            <w:tcW w:w="1842" w:type="dxa"/>
          </w:tcPr>
          <w:p w14:paraId="0DEE3354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633C4B5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035E9798" w14:textId="77777777" w:rsidTr="005530D2">
        <w:tc>
          <w:tcPr>
            <w:tcW w:w="534" w:type="dxa"/>
            <w:vAlign w:val="center"/>
          </w:tcPr>
          <w:p w14:paraId="3435543C" w14:textId="0292AC5A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7CED5F4E" w14:textId="6297E38D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Kamery kolorowe, działające również w ciemności</w:t>
            </w:r>
          </w:p>
        </w:tc>
        <w:tc>
          <w:tcPr>
            <w:tcW w:w="1842" w:type="dxa"/>
          </w:tcPr>
          <w:p w14:paraId="396E278D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1F01B92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022AAA30" w14:textId="77777777" w:rsidTr="005530D2">
        <w:tc>
          <w:tcPr>
            <w:tcW w:w="534" w:type="dxa"/>
            <w:vAlign w:val="center"/>
          </w:tcPr>
          <w:p w14:paraId="5EEA56BE" w14:textId="4FEA9EC2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5F0E9D86" w14:textId="780193ED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Sygnały z urządzeń przekazywane bezpośrednio do sterownika bezpieczeństwa PLC, posiadającego wbudowany moduł, odbierający sygnały z urządzeń i automatycznie zatrzymujący silniki oraz wyłączając automatyczny tryb pracy.</w:t>
            </w:r>
          </w:p>
        </w:tc>
        <w:tc>
          <w:tcPr>
            <w:tcW w:w="1842" w:type="dxa"/>
          </w:tcPr>
          <w:p w14:paraId="4EBE0A1A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B965AEA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7AAE9EC9" w14:textId="77777777" w:rsidTr="005530D2">
        <w:tc>
          <w:tcPr>
            <w:tcW w:w="534" w:type="dxa"/>
            <w:vAlign w:val="center"/>
          </w:tcPr>
          <w:p w14:paraId="39CFAB8F" w14:textId="76D95CCE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103" w:type="dxa"/>
          </w:tcPr>
          <w:p w14:paraId="6EF568A9" w14:textId="03EA9FD4" w:rsidR="0052011F" w:rsidRPr="00CF35A1" w:rsidRDefault="00CF35A1" w:rsidP="00CF35A1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F35A1">
              <w:rPr>
                <w:rFonts w:ascii="Trebuchet MS" w:hAnsi="Trebuchet MS"/>
                <w:sz w:val="20"/>
                <w:szCs w:val="20"/>
              </w:rPr>
              <w:t xml:space="preserve">W szafach elektrycznych styczniki muszą być typu inteligentnego, sterowanego za pośrednictwem </w:t>
            </w:r>
            <w:r w:rsidRPr="00CF35A1">
              <w:rPr>
                <w:rFonts w:ascii="Trebuchet MS" w:hAnsi="Trebuchet MS"/>
                <w:sz w:val="20"/>
                <w:szCs w:val="20"/>
              </w:rPr>
              <w:lastRenderedPageBreak/>
              <w:t>standardu komunikacji dla automatyki przemysłowej, co umożliwia pozyskanie danych dotyczących silnika (moc, pobór prądu, itp.). Standardowe styczniki termiczne nie będą akceptowane.</w:t>
            </w:r>
          </w:p>
        </w:tc>
        <w:tc>
          <w:tcPr>
            <w:tcW w:w="1842" w:type="dxa"/>
          </w:tcPr>
          <w:p w14:paraId="57BD18D3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6E3331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55A985D0" w14:textId="77777777" w:rsidTr="005530D2">
        <w:tc>
          <w:tcPr>
            <w:tcW w:w="534" w:type="dxa"/>
            <w:vAlign w:val="center"/>
          </w:tcPr>
          <w:p w14:paraId="180E89DF" w14:textId="0BCA4400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00CBE571" w14:textId="3E6FE22B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Oprogramowanie musi posiadać opcję bieżącej kontroli wilgotności i konsystencji mieszanki betonowej w formie wykresu.</w:t>
            </w:r>
          </w:p>
        </w:tc>
        <w:tc>
          <w:tcPr>
            <w:tcW w:w="1842" w:type="dxa"/>
          </w:tcPr>
          <w:p w14:paraId="292DC0B9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47342D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0F1B573D" w14:textId="77777777" w:rsidTr="005530D2">
        <w:tc>
          <w:tcPr>
            <w:tcW w:w="534" w:type="dxa"/>
            <w:vAlign w:val="center"/>
          </w:tcPr>
          <w:p w14:paraId="637F6E74" w14:textId="699F5C89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2ABD3594" w14:textId="65445161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Pakiet oprogramowania musi przewidywać używanie przez wielu użytkowników o różnych poziomach dostępu i zmiany parametrów</w:t>
            </w:r>
          </w:p>
        </w:tc>
        <w:tc>
          <w:tcPr>
            <w:tcW w:w="1842" w:type="dxa"/>
          </w:tcPr>
          <w:p w14:paraId="37BD35A6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0BFF4B2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47E11193" w14:textId="77777777" w:rsidTr="005530D2">
        <w:tc>
          <w:tcPr>
            <w:tcW w:w="534" w:type="dxa"/>
            <w:vAlign w:val="center"/>
          </w:tcPr>
          <w:p w14:paraId="26EE7B54" w14:textId="21ADD7E0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25FE19E3" w14:textId="08F2D434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Oprogramowanie sterujące musi zawierać algorytm obliczania przewidywanych terminów konserwacji na podstawie zarówno godzin użytkowania, jak i liczbie uruchomień każdego z silników</w:t>
            </w:r>
          </w:p>
        </w:tc>
        <w:tc>
          <w:tcPr>
            <w:tcW w:w="1842" w:type="dxa"/>
          </w:tcPr>
          <w:p w14:paraId="2033E12C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52284F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2F158C4F" w14:textId="77777777" w:rsidTr="00342765">
        <w:tc>
          <w:tcPr>
            <w:tcW w:w="534" w:type="dxa"/>
          </w:tcPr>
          <w:p w14:paraId="206C1B0F" w14:textId="253F79A1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i.</w:t>
            </w:r>
          </w:p>
        </w:tc>
        <w:tc>
          <w:tcPr>
            <w:tcW w:w="5103" w:type="dxa"/>
          </w:tcPr>
          <w:p w14:paraId="6E56C78B" w14:textId="66C379D3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Oprogramowanie musi umożliwiać skonfigurowanie instalacji do maksymalnie 4 monitorów</w:t>
            </w:r>
          </w:p>
        </w:tc>
        <w:tc>
          <w:tcPr>
            <w:tcW w:w="1842" w:type="dxa"/>
          </w:tcPr>
          <w:p w14:paraId="12320913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492CED5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42EEA556" w14:textId="77777777" w:rsidTr="00342765">
        <w:tc>
          <w:tcPr>
            <w:tcW w:w="534" w:type="dxa"/>
          </w:tcPr>
          <w:p w14:paraId="68B47EC0" w14:textId="0F29D362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j.</w:t>
            </w:r>
          </w:p>
        </w:tc>
        <w:tc>
          <w:tcPr>
            <w:tcW w:w="5103" w:type="dxa"/>
          </w:tcPr>
          <w:p w14:paraId="6F6F7399" w14:textId="74257090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Urządzenia sterujące przyciskami przywoławczymi z dostępem bezprzewodowym </w:t>
            </w:r>
          </w:p>
        </w:tc>
        <w:tc>
          <w:tcPr>
            <w:tcW w:w="1842" w:type="dxa"/>
          </w:tcPr>
          <w:p w14:paraId="21B2AB58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E64250F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6240ACBC" w14:textId="77777777" w:rsidTr="00342765">
        <w:tc>
          <w:tcPr>
            <w:tcW w:w="534" w:type="dxa"/>
          </w:tcPr>
          <w:p w14:paraId="5849BBDE" w14:textId="529F0B6D" w:rsidR="0052011F" w:rsidRPr="002545E0" w:rsidRDefault="0052011F" w:rsidP="0052011F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k.</w:t>
            </w:r>
          </w:p>
        </w:tc>
        <w:tc>
          <w:tcPr>
            <w:tcW w:w="5103" w:type="dxa"/>
          </w:tcPr>
          <w:p w14:paraId="1FB91582" w14:textId="5B5C2724" w:rsidR="0052011F" w:rsidRPr="002545E0" w:rsidRDefault="0052011F" w:rsidP="0052011F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Oprogramowanie musi dać możliwość sterowania powietrznymi kubełkami transportowymi które zostaną zrealizowane w kolejnym etapie rozbudowy zakładu produkcyjnego</w:t>
            </w:r>
            <w:r w:rsidRPr="00AD41B9">
              <w:rPr>
                <w:rFonts w:ascii="Trebuchet MS" w:hAnsi="Trebuchet MS"/>
                <w:sz w:val="20"/>
                <w:szCs w:val="20"/>
              </w:rPr>
              <w:t>.</w:t>
            </w:r>
            <w:r w:rsidRPr="00AD41B9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2" w:type="dxa"/>
          </w:tcPr>
          <w:p w14:paraId="1A7AD83F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5C6AF51" w14:textId="77777777" w:rsidR="0052011F" w:rsidRPr="00DB29F2" w:rsidRDefault="0052011F" w:rsidP="0052011F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2011F" w:rsidRPr="00DB29F2" w14:paraId="64FA4CB0" w14:textId="77777777" w:rsidTr="0052011F">
        <w:tc>
          <w:tcPr>
            <w:tcW w:w="534" w:type="dxa"/>
            <w:shd w:val="clear" w:color="auto" w:fill="BFBFBF" w:themeFill="background1" w:themeFillShade="BF"/>
          </w:tcPr>
          <w:p w14:paraId="777B8341" w14:textId="6B2D931A" w:rsidR="0052011F" w:rsidRPr="0052011F" w:rsidRDefault="0052011F" w:rsidP="0052011F">
            <w:pPr>
              <w:spacing w:before="60" w:afterLines="60" w:after="144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52011F">
              <w:rPr>
                <w:rFonts w:ascii="Trebuchet MS" w:hAnsi="Trebuchet MS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9922" w:type="dxa"/>
            <w:gridSpan w:val="3"/>
            <w:shd w:val="clear" w:color="auto" w:fill="BFBFBF" w:themeFill="background1" w:themeFillShade="BF"/>
          </w:tcPr>
          <w:p w14:paraId="00E17962" w14:textId="2AC3F447" w:rsidR="0052011F" w:rsidRPr="0052011F" w:rsidRDefault="0064709E" w:rsidP="0052011F">
            <w:pPr>
              <w:spacing w:line="288" w:lineRule="auto"/>
              <w:jc w:val="both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SYSTEM MYCIA MIESZALNIKA Z RECYKLINGIEM KRUSZYWA I WODY</w:t>
            </w:r>
          </w:p>
        </w:tc>
      </w:tr>
      <w:tr w:rsidR="0052011F" w:rsidRPr="00DB29F2" w14:paraId="7BD738B1" w14:textId="77777777" w:rsidTr="0052011F">
        <w:tc>
          <w:tcPr>
            <w:tcW w:w="534" w:type="dxa"/>
          </w:tcPr>
          <w:p w14:paraId="715CDC98" w14:textId="28A1CD4B" w:rsidR="0052011F" w:rsidRPr="002545E0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5103" w:type="dxa"/>
          </w:tcPr>
          <w:p w14:paraId="1287A4AA" w14:textId="63C90E71" w:rsidR="0052011F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F03EC">
              <w:rPr>
                <w:rFonts w:ascii="Trebuchet MS" w:hAnsi="Trebuchet MS"/>
                <w:sz w:val="20"/>
                <w:szCs w:val="20"/>
              </w:rPr>
              <w:t>System mycia wysokociśnieniowego</w:t>
            </w:r>
          </w:p>
        </w:tc>
        <w:tc>
          <w:tcPr>
            <w:tcW w:w="1842" w:type="dxa"/>
          </w:tcPr>
          <w:p w14:paraId="78C4C188" w14:textId="77777777" w:rsidR="0052011F" w:rsidRPr="00DB29F2" w:rsidRDefault="0052011F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F416BF4" w14:textId="77777777" w:rsidR="0052011F" w:rsidRPr="00DB29F2" w:rsidRDefault="0052011F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7759653C" w14:textId="77777777" w:rsidTr="00D238D6">
        <w:tc>
          <w:tcPr>
            <w:tcW w:w="534" w:type="dxa"/>
            <w:vAlign w:val="center"/>
          </w:tcPr>
          <w:p w14:paraId="0AA6E254" w14:textId="34BCAFFB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3F456617" w14:textId="718D22E1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Pompa tłokowa wysokiego ciśnienia</w:t>
            </w:r>
          </w:p>
        </w:tc>
        <w:tc>
          <w:tcPr>
            <w:tcW w:w="1842" w:type="dxa"/>
          </w:tcPr>
          <w:p w14:paraId="646A5552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E582A3E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77D069B5" w14:textId="77777777" w:rsidTr="00D238D6">
        <w:tc>
          <w:tcPr>
            <w:tcW w:w="534" w:type="dxa"/>
            <w:vAlign w:val="center"/>
          </w:tcPr>
          <w:p w14:paraId="3B8DB166" w14:textId="45B80933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45DB609C" w14:textId="4E7FF94A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Wydajność pompy min. 50L/min</w:t>
            </w:r>
          </w:p>
        </w:tc>
        <w:tc>
          <w:tcPr>
            <w:tcW w:w="1842" w:type="dxa"/>
          </w:tcPr>
          <w:p w14:paraId="0C161040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57A16FB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3E578CE4" w14:textId="77777777" w:rsidTr="00D238D6">
        <w:tc>
          <w:tcPr>
            <w:tcW w:w="534" w:type="dxa"/>
            <w:vAlign w:val="center"/>
          </w:tcPr>
          <w:p w14:paraId="11742C62" w14:textId="4045BB46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30D7672C" w14:textId="1E8B66EC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Maksymalne ciśnienie robocze 100 bar</w:t>
            </w:r>
          </w:p>
        </w:tc>
        <w:tc>
          <w:tcPr>
            <w:tcW w:w="1842" w:type="dxa"/>
          </w:tcPr>
          <w:p w14:paraId="529DC5F8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9C0A3C6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1EDE420A" w14:textId="77777777" w:rsidTr="00D238D6">
        <w:tc>
          <w:tcPr>
            <w:tcW w:w="534" w:type="dxa"/>
            <w:vAlign w:val="center"/>
          </w:tcPr>
          <w:p w14:paraId="3FC4D5E1" w14:textId="4E2E4CC9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7D4DE46A" w14:textId="64F839CF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Obrót głowicy: 1 motoreduktor na głowicę</w:t>
            </w:r>
          </w:p>
        </w:tc>
        <w:tc>
          <w:tcPr>
            <w:tcW w:w="1842" w:type="dxa"/>
          </w:tcPr>
          <w:p w14:paraId="3040A1E2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8F19D1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40B04BDE" w14:textId="77777777" w:rsidTr="00D238D6">
        <w:tc>
          <w:tcPr>
            <w:tcW w:w="534" w:type="dxa"/>
            <w:vAlign w:val="center"/>
          </w:tcPr>
          <w:p w14:paraId="4F984EAD" w14:textId="6144AB7C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103" w:type="dxa"/>
          </w:tcPr>
          <w:p w14:paraId="210F22E8" w14:textId="21CE9E61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Dodatkowa lanca + min. 15metrowy wąż wysokociśnieniowy do czyszczenia ręcznego</w:t>
            </w:r>
          </w:p>
        </w:tc>
        <w:tc>
          <w:tcPr>
            <w:tcW w:w="1842" w:type="dxa"/>
          </w:tcPr>
          <w:p w14:paraId="5CBAF2E0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B0457FD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280ED055" w14:textId="77777777" w:rsidTr="00D238D6">
        <w:tc>
          <w:tcPr>
            <w:tcW w:w="534" w:type="dxa"/>
            <w:vAlign w:val="center"/>
          </w:tcPr>
          <w:p w14:paraId="465B5E03" w14:textId="2273A68A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3A32752D" w14:textId="0E9EC376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Automatyczny system mycia z min. 4 głowicami dla każdego z mieszalników</w:t>
            </w:r>
          </w:p>
        </w:tc>
        <w:tc>
          <w:tcPr>
            <w:tcW w:w="1842" w:type="dxa"/>
          </w:tcPr>
          <w:p w14:paraId="3CC62241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81CE877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3A5ECA0A" w14:textId="77777777" w:rsidTr="00D238D6">
        <w:tc>
          <w:tcPr>
            <w:tcW w:w="534" w:type="dxa"/>
            <w:vAlign w:val="center"/>
          </w:tcPr>
          <w:p w14:paraId="5B5B2212" w14:textId="49C8C497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5236FA88" w14:textId="7BBD3FA2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Sekwencyjne działanie głowic myjących w celu zapewnienia maksymalnej wydajności i skuteczności</w:t>
            </w:r>
          </w:p>
        </w:tc>
        <w:tc>
          <w:tcPr>
            <w:tcW w:w="1842" w:type="dxa"/>
          </w:tcPr>
          <w:p w14:paraId="22362620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26150A0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6549F70B" w14:textId="77777777" w:rsidTr="00D238D6">
        <w:tc>
          <w:tcPr>
            <w:tcW w:w="534" w:type="dxa"/>
            <w:vAlign w:val="center"/>
          </w:tcPr>
          <w:p w14:paraId="6179B926" w14:textId="362AA122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15C0C6A4" w14:textId="263F2BC7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Funkcja samooczyszczenia się głowic, automatyczny cykl samooczyszczenia się głowic: sekwencyjne działanie systemu samooczyszczania na każdą głowice myjącą</w:t>
            </w:r>
          </w:p>
        </w:tc>
        <w:tc>
          <w:tcPr>
            <w:tcW w:w="1842" w:type="dxa"/>
          </w:tcPr>
          <w:p w14:paraId="1F914145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281B6AE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5033F405" w14:textId="77777777" w:rsidTr="0052011F">
        <w:tc>
          <w:tcPr>
            <w:tcW w:w="534" w:type="dxa"/>
          </w:tcPr>
          <w:p w14:paraId="619745EC" w14:textId="1C746BBF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i.</w:t>
            </w:r>
          </w:p>
        </w:tc>
        <w:tc>
          <w:tcPr>
            <w:tcW w:w="5103" w:type="dxa"/>
          </w:tcPr>
          <w:p w14:paraId="03626247" w14:textId="607F49EE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System myjący musi być przystosowany do mycia pod wysokim ciśnieniem przyszłych powietrznych kubełków transportowych</w:t>
            </w:r>
          </w:p>
        </w:tc>
        <w:tc>
          <w:tcPr>
            <w:tcW w:w="1842" w:type="dxa"/>
          </w:tcPr>
          <w:p w14:paraId="7060F4B6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298EFCA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16EFBF6C" w14:textId="77777777" w:rsidTr="0052011F">
        <w:tc>
          <w:tcPr>
            <w:tcW w:w="534" w:type="dxa"/>
          </w:tcPr>
          <w:p w14:paraId="74254346" w14:textId="3956426C" w:rsidR="00853D0E" w:rsidRPr="002545E0" w:rsidRDefault="00853D0E" w:rsidP="00853D0E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j.</w:t>
            </w:r>
          </w:p>
        </w:tc>
        <w:tc>
          <w:tcPr>
            <w:tcW w:w="5103" w:type="dxa"/>
          </w:tcPr>
          <w:p w14:paraId="5492BE01" w14:textId="0E442B19" w:rsidR="00853D0E" w:rsidRPr="002545E0" w:rsidRDefault="00853D0E" w:rsidP="00853D0E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120EA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Instalacja elektryczna i okablowanie</w:t>
            </w:r>
          </w:p>
        </w:tc>
        <w:tc>
          <w:tcPr>
            <w:tcW w:w="1842" w:type="dxa"/>
          </w:tcPr>
          <w:p w14:paraId="1C9003A8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E90EF5" w14:textId="77777777" w:rsidR="00853D0E" w:rsidRPr="00DB29F2" w:rsidRDefault="00853D0E" w:rsidP="00853D0E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1995C44A" w14:textId="77777777" w:rsidTr="0052011F">
        <w:tc>
          <w:tcPr>
            <w:tcW w:w="534" w:type="dxa"/>
          </w:tcPr>
          <w:p w14:paraId="068F53BA" w14:textId="73361FE7" w:rsidR="00853D0E" w:rsidRPr="002545E0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5103" w:type="dxa"/>
          </w:tcPr>
          <w:p w14:paraId="438BB09B" w14:textId="225670DA" w:rsidR="00853D0E" w:rsidRPr="002545E0" w:rsidRDefault="00853D0E" w:rsidP="00853D0E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53D0E">
              <w:rPr>
                <w:rFonts w:ascii="Trebuchet MS" w:hAnsi="Trebuchet MS"/>
                <w:iCs/>
                <w:sz w:val="20"/>
                <w:szCs w:val="20"/>
              </w:rPr>
              <w:t>System recyklingu kruszyw/wody ze świeżej, niewbudowanej mieszanki betonowej oraz popłuczyn z maszyn</w:t>
            </w:r>
          </w:p>
        </w:tc>
        <w:tc>
          <w:tcPr>
            <w:tcW w:w="1842" w:type="dxa"/>
          </w:tcPr>
          <w:p w14:paraId="61030053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B305E12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7257CB98" w14:textId="77777777" w:rsidTr="001A33BB">
        <w:tc>
          <w:tcPr>
            <w:tcW w:w="534" w:type="dxa"/>
            <w:vAlign w:val="center"/>
          </w:tcPr>
          <w:p w14:paraId="21980601" w14:textId="4A601BAB" w:rsidR="00853D0E" w:rsidRPr="002545E0" w:rsidRDefault="00853D0E" w:rsidP="00853D0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bookmarkStart w:id="0" w:name="_Hlk213843858"/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602B13E7" w14:textId="33735416" w:rsidR="00853D0E" w:rsidRPr="002545E0" w:rsidRDefault="00853D0E" w:rsidP="00853D0E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53AEA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 xml:space="preserve">Urządzenie wyposażone w 2 oddzielne komory </w:t>
            </w:r>
            <w:r w:rsidRPr="00D53AEA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lastRenderedPageBreak/>
              <w:t>płuczące</w:t>
            </w:r>
          </w:p>
        </w:tc>
        <w:tc>
          <w:tcPr>
            <w:tcW w:w="1842" w:type="dxa"/>
          </w:tcPr>
          <w:p w14:paraId="6FA75FF4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3190815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5580A45A" w14:textId="77777777" w:rsidTr="001A33BB">
        <w:tc>
          <w:tcPr>
            <w:tcW w:w="534" w:type="dxa"/>
            <w:vAlign w:val="center"/>
          </w:tcPr>
          <w:p w14:paraId="2D2A6861" w14:textId="6412437D" w:rsidR="00853D0E" w:rsidRPr="002545E0" w:rsidRDefault="00853D0E" w:rsidP="00853D0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4EF319D8" w14:textId="6A6D8E1B" w:rsidR="00853D0E" w:rsidRPr="002545E0" w:rsidRDefault="00853D0E" w:rsidP="00853D0E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53AEA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Wydajność (woda płucząca) min. 20 m3/h</w:t>
            </w:r>
          </w:p>
        </w:tc>
        <w:tc>
          <w:tcPr>
            <w:tcW w:w="1842" w:type="dxa"/>
          </w:tcPr>
          <w:p w14:paraId="5F334DAE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E3800B9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43CF4680" w14:textId="77777777" w:rsidTr="001A33BB">
        <w:tc>
          <w:tcPr>
            <w:tcW w:w="534" w:type="dxa"/>
            <w:vAlign w:val="center"/>
          </w:tcPr>
          <w:p w14:paraId="432E0728" w14:textId="2BB4007B" w:rsidR="00853D0E" w:rsidRPr="002545E0" w:rsidRDefault="00853D0E" w:rsidP="00853D0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57D56A0A" w14:textId="07F191E8" w:rsidR="00853D0E" w:rsidRPr="002545E0" w:rsidRDefault="00853D0E" w:rsidP="00853D0E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53AEA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Wydajność (świeży beton) min. 4 m3/h</w:t>
            </w:r>
          </w:p>
        </w:tc>
        <w:tc>
          <w:tcPr>
            <w:tcW w:w="1842" w:type="dxa"/>
          </w:tcPr>
          <w:p w14:paraId="3151D9AD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C1885BC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3FDBC779" w14:textId="77777777" w:rsidTr="001A33BB">
        <w:tc>
          <w:tcPr>
            <w:tcW w:w="534" w:type="dxa"/>
            <w:vAlign w:val="center"/>
          </w:tcPr>
          <w:p w14:paraId="01D0881A" w14:textId="33834201" w:rsidR="00853D0E" w:rsidRPr="002545E0" w:rsidRDefault="00853D0E" w:rsidP="00853D0E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3801FAA1" w14:textId="59771A91" w:rsidR="00853D0E" w:rsidRPr="002545E0" w:rsidRDefault="00853D0E" w:rsidP="00853D0E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53AEA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Moc silnika min. 1,5 kW</w:t>
            </w:r>
          </w:p>
        </w:tc>
        <w:tc>
          <w:tcPr>
            <w:tcW w:w="1842" w:type="dxa"/>
          </w:tcPr>
          <w:p w14:paraId="3EF8BA46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70EDA5B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bookmarkEnd w:id="0"/>
      <w:tr w:rsidR="00853D0E" w:rsidRPr="00DB29F2" w14:paraId="47D0CB02" w14:textId="77777777" w:rsidTr="0052011F">
        <w:tc>
          <w:tcPr>
            <w:tcW w:w="534" w:type="dxa"/>
          </w:tcPr>
          <w:p w14:paraId="6D8054CE" w14:textId="2BD96211" w:rsidR="00853D0E" w:rsidRPr="002545E0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5103" w:type="dxa"/>
          </w:tcPr>
          <w:p w14:paraId="6F425998" w14:textId="359B1F96" w:rsidR="00853D0E" w:rsidRPr="00853D0E" w:rsidRDefault="00853D0E" w:rsidP="00853D0E">
            <w:pPr>
              <w:spacing w:line="276" w:lineRule="auto"/>
              <w:jc w:val="both"/>
              <w:rPr>
                <w:rFonts w:ascii="Trebuchet MS" w:hAnsi="Trebuchet MS"/>
                <w:iCs/>
                <w:sz w:val="20"/>
                <w:szCs w:val="20"/>
              </w:rPr>
            </w:pPr>
            <w:r w:rsidRPr="00853D0E">
              <w:rPr>
                <w:rFonts w:ascii="Trebuchet MS" w:hAnsi="Trebuchet MS"/>
                <w:iCs/>
                <w:sz w:val="20"/>
                <w:szCs w:val="20"/>
              </w:rPr>
              <w:t>Koło podające</w:t>
            </w:r>
          </w:p>
        </w:tc>
        <w:tc>
          <w:tcPr>
            <w:tcW w:w="1842" w:type="dxa"/>
          </w:tcPr>
          <w:p w14:paraId="5F7418AC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3E37374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5740D043" w14:textId="77777777" w:rsidTr="0017036A">
        <w:tc>
          <w:tcPr>
            <w:tcW w:w="534" w:type="dxa"/>
            <w:vAlign w:val="center"/>
          </w:tcPr>
          <w:p w14:paraId="3008E977" w14:textId="1D80B178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60F1369F" w14:textId="0BFD86C7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148E3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Urządzenie do czyszczenia małych sprzętów oraz do pobierania wody spływającej z wpustu podłogowego</w:t>
            </w:r>
          </w:p>
        </w:tc>
        <w:tc>
          <w:tcPr>
            <w:tcW w:w="1842" w:type="dxa"/>
          </w:tcPr>
          <w:p w14:paraId="20C95B0A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7B649F9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74AB7716" w14:textId="77777777" w:rsidTr="0017036A">
        <w:tc>
          <w:tcPr>
            <w:tcW w:w="534" w:type="dxa"/>
            <w:vAlign w:val="center"/>
          </w:tcPr>
          <w:p w14:paraId="6C828F60" w14:textId="6D251CF6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67C34B6F" w14:textId="182828C2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148E3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 xml:space="preserve">Koło podające zamontowane na głównym wale </w:t>
            </w:r>
            <w:proofErr w:type="spellStart"/>
            <w:r w:rsidRPr="007148E3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recyklera</w:t>
            </w:r>
            <w:proofErr w:type="spellEnd"/>
          </w:p>
        </w:tc>
        <w:tc>
          <w:tcPr>
            <w:tcW w:w="1842" w:type="dxa"/>
          </w:tcPr>
          <w:p w14:paraId="4A31E160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6A009F8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9348E19" w14:textId="77777777" w:rsidTr="0017036A">
        <w:tc>
          <w:tcPr>
            <w:tcW w:w="534" w:type="dxa"/>
            <w:vAlign w:val="center"/>
          </w:tcPr>
          <w:p w14:paraId="71047AE7" w14:textId="43D4F770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53EBF01F" w14:textId="57B0513F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148E3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Wydajność (materiał stały) min. 4 m3/h</w:t>
            </w:r>
          </w:p>
        </w:tc>
        <w:tc>
          <w:tcPr>
            <w:tcW w:w="1842" w:type="dxa"/>
          </w:tcPr>
          <w:p w14:paraId="1D67A703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C7ED816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4EE35C96" w14:textId="77777777" w:rsidTr="0017036A">
        <w:tc>
          <w:tcPr>
            <w:tcW w:w="534" w:type="dxa"/>
            <w:vAlign w:val="center"/>
          </w:tcPr>
          <w:p w14:paraId="103C2136" w14:textId="5C255715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6DD2DD12" w14:textId="2229D5A0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7148E3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Szerokość min. 2200 mm</w:t>
            </w:r>
          </w:p>
        </w:tc>
        <w:tc>
          <w:tcPr>
            <w:tcW w:w="1842" w:type="dxa"/>
          </w:tcPr>
          <w:p w14:paraId="4D77EE2E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F93142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6C8BB337" w14:textId="77777777" w:rsidTr="0052011F">
        <w:tc>
          <w:tcPr>
            <w:tcW w:w="534" w:type="dxa"/>
          </w:tcPr>
          <w:p w14:paraId="0363B565" w14:textId="0ABF2A4B" w:rsidR="00853D0E" w:rsidRPr="002545E0" w:rsidRDefault="005F20FB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5103" w:type="dxa"/>
          </w:tcPr>
          <w:p w14:paraId="2332A16F" w14:textId="122EE5FC" w:rsidR="00853D0E" w:rsidRPr="005F20FB" w:rsidRDefault="005F20FB" w:rsidP="005F20FB">
            <w:pPr>
              <w:spacing w:line="276" w:lineRule="auto"/>
              <w:jc w:val="both"/>
              <w:rPr>
                <w:rFonts w:ascii="Trebuchet MS" w:hAnsi="Trebuchet MS"/>
                <w:iCs/>
                <w:sz w:val="20"/>
                <w:szCs w:val="20"/>
              </w:rPr>
            </w:pPr>
            <w:r w:rsidRPr="005F20FB">
              <w:rPr>
                <w:rFonts w:ascii="Trebuchet MS" w:hAnsi="Trebuchet MS"/>
                <w:iCs/>
                <w:sz w:val="20"/>
                <w:szCs w:val="20"/>
              </w:rPr>
              <w:t>Rynna wibracyjna – wznosząca rynna wibracyjna wyposażona w specjalne sito z tworzywa sztucznego po którym wypłukane kruszywo jest transportowane na zewnątrz</w:t>
            </w:r>
          </w:p>
        </w:tc>
        <w:tc>
          <w:tcPr>
            <w:tcW w:w="1842" w:type="dxa"/>
          </w:tcPr>
          <w:p w14:paraId="6867EC93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5EBA7A7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6FF5759" w14:textId="77777777" w:rsidTr="00BF7B31">
        <w:tc>
          <w:tcPr>
            <w:tcW w:w="534" w:type="dxa"/>
            <w:vAlign w:val="center"/>
          </w:tcPr>
          <w:p w14:paraId="4667476E" w14:textId="63404DFA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032C29F2" w14:textId="0FBE14F5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D15E1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Długość transportowa min. 1500 mm</w:t>
            </w:r>
          </w:p>
        </w:tc>
        <w:tc>
          <w:tcPr>
            <w:tcW w:w="1842" w:type="dxa"/>
          </w:tcPr>
          <w:p w14:paraId="5051DA5E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F331D7E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5845F455" w14:textId="77777777" w:rsidTr="00BF7B31">
        <w:tc>
          <w:tcPr>
            <w:tcW w:w="534" w:type="dxa"/>
            <w:vAlign w:val="center"/>
          </w:tcPr>
          <w:p w14:paraId="5CC6AC73" w14:textId="34FC593F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4CD29DAE" w14:textId="09D72597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D15E1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Nachylenie +10</w:t>
            </w:r>
            <w:r w:rsidR="00E0191F">
              <w:rPr>
                <w:rFonts w:ascii="Trebuchet MS" w:eastAsia="Times New Roman" w:hAnsi="Trebuchet MS" w:cs="GreekC"/>
                <w:iCs/>
                <w:sz w:val="20"/>
                <w:szCs w:val="20"/>
                <w:lang w:eastAsia="pl-PL"/>
              </w:rPr>
              <w:t xml:space="preserve"> stopni</w:t>
            </w:r>
          </w:p>
        </w:tc>
        <w:tc>
          <w:tcPr>
            <w:tcW w:w="1842" w:type="dxa"/>
          </w:tcPr>
          <w:p w14:paraId="46F7F740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D52054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7DB02E3D" w14:textId="77777777" w:rsidTr="00BF7B31">
        <w:tc>
          <w:tcPr>
            <w:tcW w:w="534" w:type="dxa"/>
            <w:vAlign w:val="center"/>
          </w:tcPr>
          <w:p w14:paraId="0EBB351A" w14:textId="4FF88F2A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3EF0E037" w14:textId="631B9499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D15E1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Silnik wibracyjny min. 2 szt</w:t>
            </w:r>
            <w:r w:rsidR="00E0191F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.</w:t>
            </w:r>
            <w:r w:rsidRPr="008D15E1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 xml:space="preserve"> o mocy 0,3 kW</w:t>
            </w:r>
          </w:p>
        </w:tc>
        <w:tc>
          <w:tcPr>
            <w:tcW w:w="1842" w:type="dxa"/>
          </w:tcPr>
          <w:p w14:paraId="39D6798B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401A1FC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027D12F6" w14:textId="77777777" w:rsidTr="00BF7B31">
        <w:tc>
          <w:tcPr>
            <w:tcW w:w="534" w:type="dxa"/>
            <w:vAlign w:val="center"/>
          </w:tcPr>
          <w:p w14:paraId="6AEAD75D" w14:textId="0D9930D4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4E54F8B4" w14:textId="41F71936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8D15E1">
              <w:rPr>
                <w:rFonts w:ascii="Trebuchet MS" w:eastAsia="Times New Roman" w:hAnsi="Trebuchet MS" w:cs="Times New Roman"/>
                <w:iCs/>
                <w:sz w:val="20"/>
                <w:szCs w:val="20"/>
                <w:lang w:eastAsia="pl-PL"/>
              </w:rPr>
              <w:t>Wydajność transportowa &gt;4 m3/h</w:t>
            </w:r>
            <w:r w:rsidRPr="008D15E1">
              <w:rPr>
                <w:rFonts w:ascii="Trebuchet MS" w:hAnsi="Trebuchet MS"/>
                <w:iCs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2CD5FD37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85FE912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38B6C83A" w14:textId="77777777" w:rsidTr="005F20FB">
        <w:tc>
          <w:tcPr>
            <w:tcW w:w="534" w:type="dxa"/>
            <w:shd w:val="clear" w:color="auto" w:fill="BFBFBF" w:themeFill="background1" w:themeFillShade="BF"/>
          </w:tcPr>
          <w:p w14:paraId="134D1C6B" w14:textId="5E4457A2" w:rsidR="005F20FB" w:rsidRPr="002545E0" w:rsidRDefault="005F20FB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III.</w:t>
            </w:r>
          </w:p>
        </w:tc>
        <w:tc>
          <w:tcPr>
            <w:tcW w:w="9922" w:type="dxa"/>
            <w:gridSpan w:val="3"/>
            <w:shd w:val="clear" w:color="auto" w:fill="BFBFBF" w:themeFill="background1" w:themeFillShade="BF"/>
          </w:tcPr>
          <w:p w14:paraId="7C648E5F" w14:textId="36D7BC6F" w:rsidR="005F20FB" w:rsidRPr="005F20FB" w:rsidRDefault="00C07AA4" w:rsidP="005F20FB">
            <w:pPr>
              <w:spacing w:line="288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ELEKTRYCZNE SYSTEMY TRANSPORTOWE</w:t>
            </w:r>
            <w:r w:rsidR="0064709E">
              <w:rPr>
                <w:rFonts w:ascii="Trebuchet MS" w:hAnsi="Trebuchet MS"/>
                <w:b/>
                <w:sz w:val="20"/>
                <w:szCs w:val="20"/>
              </w:rPr>
              <w:t xml:space="preserve"> ORAZ PODAJNIKI KUBEŁKOWE ZASILANE ENERGIĄ ELEKTRYCZNĄ (ELEKTRYFIKACJA TRANSPORTU WEWNĘTRZNEGO)</w:t>
            </w:r>
          </w:p>
        </w:tc>
      </w:tr>
      <w:tr w:rsidR="00853D0E" w:rsidRPr="00DB29F2" w14:paraId="3F71ACE4" w14:textId="77777777" w:rsidTr="0052011F">
        <w:tc>
          <w:tcPr>
            <w:tcW w:w="534" w:type="dxa"/>
          </w:tcPr>
          <w:p w14:paraId="572C1A55" w14:textId="76244067" w:rsidR="00853D0E" w:rsidRPr="002545E0" w:rsidRDefault="005F20FB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51FB10BC" w14:textId="191C7169" w:rsidR="00853D0E" w:rsidRPr="002545E0" w:rsidRDefault="005F20FB" w:rsidP="00853D0E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6A64C7">
              <w:rPr>
                <w:rFonts w:ascii="Trebuchet MS" w:hAnsi="Trebuchet MS"/>
                <w:sz w:val="20"/>
                <w:szCs w:val="20"/>
              </w:rPr>
              <w:t>System załadunku kruszyw - System podnoszenia kruszyw min. 30 m</w:t>
            </w:r>
          </w:p>
        </w:tc>
        <w:tc>
          <w:tcPr>
            <w:tcW w:w="1842" w:type="dxa"/>
          </w:tcPr>
          <w:p w14:paraId="27BDDEAE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147FA5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4B128C83" w14:textId="77777777" w:rsidTr="0052011F">
        <w:tc>
          <w:tcPr>
            <w:tcW w:w="534" w:type="dxa"/>
          </w:tcPr>
          <w:p w14:paraId="07027967" w14:textId="7F783AF6" w:rsidR="00853D0E" w:rsidRPr="002545E0" w:rsidRDefault="005F20FB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1)</w:t>
            </w:r>
          </w:p>
        </w:tc>
        <w:tc>
          <w:tcPr>
            <w:tcW w:w="5103" w:type="dxa"/>
          </w:tcPr>
          <w:p w14:paraId="04F81E57" w14:textId="3FDA8164" w:rsidR="00853D0E" w:rsidRPr="005F20FB" w:rsidRDefault="005F20FB" w:rsidP="005F20FB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F20FB">
              <w:rPr>
                <w:rFonts w:ascii="Trebuchet MS" w:hAnsi="Trebuchet MS"/>
                <w:sz w:val="20"/>
                <w:szCs w:val="20"/>
              </w:rPr>
              <w:t>Zbiornik do przyjmowania kruszywa</w:t>
            </w:r>
          </w:p>
        </w:tc>
        <w:tc>
          <w:tcPr>
            <w:tcW w:w="1842" w:type="dxa"/>
          </w:tcPr>
          <w:p w14:paraId="3DB0B2BE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C5F346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B0D3636" w14:textId="77777777" w:rsidTr="00196572">
        <w:tc>
          <w:tcPr>
            <w:tcW w:w="534" w:type="dxa"/>
            <w:vAlign w:val="center"/>
          </w:tcPr>
          <w:p w14:paraId="21A54D64" w14:textId="1C71187B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5D96B9F6" w14:textId="39BCF186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D54F7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Zasobnik załadunkowy o pojemności min. 24 m</w:t>
            </w:r>
            <w:r w:rsidRPr="00E0191F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2" w:type="dxa"/>
          </w:tcPr>
          <w:p w14:paraId="7A68FAE4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86DE594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65BCD37E" w14:textId="77777777" w:rsidTr="00196572">
        <w:tc>
          <w:tcPr>
            <w:tcW w:w="534" w:type="dxa"/>
            <w:vAlign w:val="center"/>
          </w:tcPr>
          <w:p w14:paraId="64E5681E" w14:textId="39C4DEE1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4FD83112" w14:textId="208A7AD9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D54F7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Ruszt zabezpieczający wlot do zbiornika</w:t>
            </w:r>
          </w:p>
        </w:tc>
        <w:tc>
          <w:tcPr>
            <w:tcW w:w="1842" w:type="dxa"/>
          </w:tcPr>
          <w:p w14:paraId="33DF6824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AAF66F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04678338" w14:textId="77777777" w:rsidTr="00196572">
        <w:tc>
          <w:tcPr>
            <w:tcW w:w="534" w:type="dxa"/>
            <w:vAlign w:val="center"/>
          </w:tcPr>
          <w:p w14:paraId="180A7A71" w14:textId="50A7406B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65080994" w14:textId="7B979026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D54F7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Konstrukcja główna zabezpieczona antykorozyjnie poprzez ocynkowanie ogniowe</w:t>
            </w:r>
          </w:p>
        </w:tc>
        <w:tc>
          <w:tcPr>
            <w:tcW w:w="1842" w:type="dxa"/>
          </w:tcPr>
          <w:p w14:paraId="00646C61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79E7126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40E63970" w14:textId="77777777" w:rsidTr="00196572">
        <w:tc>
          <w:tcPr>
            <w:tcW w:w="534" w:type="dxa"/>
            <w:vAlign w:val="center"/>
          </w:tcPr>
          <w:p w14:paraId="1221B6FD" w14:textId="3B5F2B2D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3275D1DE" w14:textId="0082004A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D54F7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Ściany wewnętrzne zabezpieczone przed ścieraniem</w:t>
            </w:r>
          </w:p>
        </w:tc>
        <w:tc>
          <w:tcPr>
            <w:tcW w:w="1842" w:type="dxa"/>
          </w:tcPr>
          <w:p w14:paraId="6D00EFD6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7FDDBCD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53D0E" w:rsidRPr="00DB29F2" w14:paraId="77DFB3F0" w14:textId="77777777" w:rsidTr="0052011F">
        <w:tc>
          <w:tcPr>
            <w:tcW w:w="534" w:type="dxa"/>
          </w:tcPr>
          <w:p w14:paraId="5B366217" w14:textId="588E16F5" w:rsidR="00853D0E" w:rsidRPr="002545E0" w:rsidRDefault="005F20FB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2)</w:t>
            </w:r>
          </w:p>
        </w:tc>
        <w:tc>
          <w:tcPr>
            <w:tcW w:w="5103" w:type="dxa"/>
          </w:tcPr>
          <w:p w14:paraId="505DF57B" w14:textId="6DD925F1" w:rsidR="00853D0E" w:rsidRPr="005F20FB" w:rsidRDefault="005F20FB" w:rsidP="005F20FB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F20FB">
              <w:rPr>
                <w:rFonts w:ascii="Trebuchet MS" w:hAnsi="Trebuchet MS"/>
                <w:sz w:val="20"/>
                <w:szCs w:val="20"/>
              </w:rPr>
              <w:t xml:space="preserve">Taśmociąg wybierający pod koszem </w:t>
            </w:r>
            <w:proofErr w:type="spellStart"/>
            <w:r w:rsidRPr="005F20FB">
              <w:rPr>
                <w:rFonts w:ascii="Trebuchet MS" w:hAnsi="Trebuchet MS"/>
                <w:sz w:val="20"/>
                <w:szCs w:val="20"/>
              </w:rPr>
              <w:t>przyjęciowym</w:t>
            </w:r>
            <w:proofErr w:type="spellEnd"/>
          </w:p>
        </w:tc>
        <w:tc>
          <w:tcPr>
            <w:tcW w:w="1842" w:type="dxa"/>
          </w:tcPr>
          <w:p w14:paraId="3F9F4374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BEB95D3" w14:textId="77777777" w:rsidR="00853D0E" w:rsidRPr="00DB29F2" w:rsidRDefault="00853D0E" w:rsidP="00853D0E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360828D5" w14:textId="77777777" w:rsidTr="00255B00">
        <w:tc>
          <w:tcPr>
            <w:tcW w:w="534" w:type="dxa"/>
            <w:vAlign w:val="center"/>
          </w:tcPr>
          <w:p w14:paraId="5C06FACB" w14:textId="556ECD97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12D01A49" w14:textId="2249B583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 xml:space="preserve">Szerokość taśmy min. 800 mm </w:t>
            </w:r>
          </w:p>
        </w:tc>
        <w:tc>
          <w:tcPr>
            <w:tcW w:w="1842" w:type="dxa"/>
          </w:tcPr>
          <w:p w14:paraId="548D2282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571B3B6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7D934E43" w14:textId="77777777" w:rsidTr="00255B00">
        <w:tc>
          <w:tcPr>
            <w:tcW w:w="534" w:type="dxa"/>
            <w:vAlign w:val="center"/>
          </w:tcPr>
          <w:p w14:paraId="72133371" w14:textId="16D20C80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65A95B80" w14:textId="00C51DDD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Konstrukcja nośna przenośnika zabezpieczona antykorozyjnie poprzez ocynkowanie ogniowe</w:t>
            </w:r>
          </w:p>
        </w:tc>
        <w:tc>
          <w:tcPr>
            <w:tcW w:w="1842" w:type="dxa"/>
          </w:tcPr>
          <w:p w14:paraId="2D283B9B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B8377AE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7B7E06E5" w14:textId="77777777" w:rsidTr="00255B00">
        <w:tc>
          <w:tcPr>
            <w:tcW w:w="534" w:type="dxa"/>
            <w:vAlign w:val="center"/>
          </w:tcPr>
          <w:p w14:paraId="172E4A84" w14:textId="13363A88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65ED6C43" w14:textId="25174E66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Ocynkowane rolki górne i powrotne</w:t>
            </w:r>
          </w:p>
        </w:tc>
        <w:tc>
          <w:tcPr>
            <w:tcW w:w="1842" w:type="dxa"/>
          </w:tcPr>
          <w:p w14:paraId="605F3D06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B50498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778B62C6" w14:textId="77777777" w:rsidTr="00255B00">
        <w:tc>
          <w:tcPr>
            <w:tcW w:w="534" w:type="dxa"/>
            <w:vAlign w:val="center"/>
          </w:tcPr>
          <w:p w14:paraId="2CDB6A91" w14:textId="22703771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7893FB63" w14:textId="0A2771DB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Bęben napędowy z gumową taśmą</w:t>
            </w:r>
          </w:p>
        </w:tc>
        <w:tc>
          <w:tcPr>
            <w:tcW w:w="1842" w:type="dxa"/>
          </w:tcPr>
          <w:p w14:paraId="60200670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7A3F218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5FFAAD5" w14:textId="77777777" w:rsidTr="00255B00">
        <w:tc>
          <w:tcPr>
            <w:tcW w:w="534" w:type="dxa"/>
            <w:vAlign w:val="center"/>
          </w:tcPr>
          <w:p w14:paraId="395940E3" w14:textId="460BC131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103" w:type="dxa"/>
          </w:tcPr>
          <w:p w14:paraId="301B2127" w14:textId="26479286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 xml:space="preserve">Zewnętrzny system napinania taśmy przy bębnie </w:t>
            </w:r>
            <w:r w:rsidRPr="00462292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lastRenderedPageBreak/>
              <w:t>podporowym</w:t>
            </w:r>
          </w:p>
        </w:tc>
        <w:tc>
          <w:tcPr>
            <w:tcW w:w="1842" w:type="dxa"/>
          </w:tcPr>
          <w:p w14:paraId="1BD3A319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124A5F7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29959FAB" w14:textId="77777777" w:rsidTr="00255B00">
        <w:tc>
          <w:tcPr>
            <w:tcW w:w="534" w:type="dxa"/>
            <w:vAlign w:val="center"/>
          </w:tcPr>
          <w:p w14:paraId="0C496667" w14:textId="4BFF5828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76EA39A8" w14:textId="22CCE41A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Zewnętrzne i wewnętrzne skrobaki z wymiennymi ostrzami</w:t>
            </w:r>
          </w:p>
        </w:tc>
        <w:tc>
          <w:tcPr>
            <w:tcW w:w="1842" w:type="dxa"/>
          </w:tcPr>
          <w:p w14:paraId="12B2E3BC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3D766F4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28CE556" w14:textId="77777777" w:rsidTr="00255B00">
        <w:tc>
          <w:tcPr>
            <w:tcW w:w="534" w:type="dxa"/>
            <w:vAlign w:val="center"/>
          </w:tcPr>
          <w:p w14:paraId="6C1B34DE" w14:textId="1DE5CAD4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6AC80901" w14:textId="29578B3B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Czujnik końca materiału </w:t>
            </w:r>
          </w:p>
        </w:tc>
        <w:tc>
          <w:tcPr>
            <w:tcW w:w="1842" w:type="dxa"/>
          </w:tcPr>
          <w:p w14:paraId="170E5BFC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CEB8653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3128FF9A" w14:textId="77777777" w:rsidTr="00255B00">
        <w:tc>
          <w:tcPr>
            <w:tcW w:w="534" w:type="dxa"/>
            <w:vAlign w:val="center"/>
          </w:tcPr>
          <w:p w14:paraId="4246DD26" w14:textId="13A2E7C2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339ECA88" w14:textId="1E852719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Zestaw urządzeń ochronnych</w:t>
            </w:r>
          </w:p>
        </w:tc>
        <w:tc>
          <w:tcPr>
            <w:tcW w:w="1842" w:type="dxa"/>
          </w:tcPr>
          <w:p w14:paraId="6DCC8112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9807C2F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08860F4E" w14:textId="77777777" w:rsidTr="0052011F">
        <w:tc>
          <w:tcPr>
            <w:tcW w:w="534" w:type="dxa"/>
          </w:tcPr>
          <w:p w14:paraId="0CE27956" w14:textId="6BA1AE8D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i.</w:t>
            </w:r>
          </w:p>
        </w:tc>
        <w:tc>
          <w:tcPr>
            <w:tcW w:w="5103" w:type="dxa"/>
          </w:tcPr>
          <w:p w14:paraId="6755892B" w14:textId="75399EF1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462292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Maksymalna moc 15 kW</w:t>
            </w:r>
          </w:p>
        </w:tc>
        <w:tc>
          <w:tcPr>
            <w:tcW w:w="1842" w:type="dxa"/>
          </w:tcPr>
          <w:p w14:paraId="577C27E9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114080F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375F3DE3" w14:textId="77777777" w:rsidTr="0052011F">
        <w:tc>
          <w:tcPr>
            <w:tcW w:w="534" w:type="dxa"/>
          </w:tcPr>
          <w:p w14:paraId="1A05CD60" w14:textId="3A2B7C3E" w:rsidR="005F20FB" w:rsidRPr="002545E0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3)</w:t>
            </w:r>
          </w:p>
        </w:tc>
        <w:tc>
          <w:tcPr>
            <w:tcW w:w="5103" w:type="dxa"/>
          </w:tcPr>
          <w:p w14:paraId="6BA48B87" w14:textId="7816E837" w:rsidR="005F20FB" w:rsidRPr="005F20FB" w:rsidRDefault="005F20FB" w:rsidP="005F20FB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F20FB">
              <w:rPr>
                <w:rFonts w:ascii="Trebuchet MS" w:hAnsi="Trebuchet MS"/>
                <w:sz w:val="20"/>
                <w:szCs w:val="20"/>
              </w:rPr>
              <w:t>Pionowy podajnik kubełkowy</w:t>
            </w:r>
          </w:p>
        </w:tc>
        <w:tc>
          <w:tcPr>
            <w:tcW w:w="1842" w:type="dxa"/>
          </w:tcPr>
          <w:p w14:paraId="2289A7F7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5FD7431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5659D47D" w14:textId="77777777" w:rsidTr="006105EE">
        <w:tc>
          <w:tcPr>
            <w:tcW w:w="534" w:type="dxa"/>
            <w:vAlign w:val="center"/>
          </w:tcPr>
          <w:p w14:paraId="5BD60F3F" w14:textId="1E9F1B3B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3E13BF4D" w14:textId="1F16D56A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Wydajność: 100 m3/</w:t>
            </w:r>
            <w:proofErr w:type="spellStart"/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godz</w:t>
            </w:r>
            <w:proofErr w:type="spellEnd"/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 xml:space="preserve"> (dla gęstości objętościowej = 1,6 t/m</w:t>
            </w:r>
            <w:r w:rsidRPr="00D900BB">
              <w:rPr>
                <w:rFonts w:ascii="Trebuchet MS" w:hAnsi="Trebuchet MS"/>
                <w:sz w:val="20"/>
                <w:szCs w:val="20"/>
              </w:rPr>
              <w:t>3</w:t>
            </w: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; współczynnik wypełnienia kubełka = 0,75)</w:t>
            </w:r>
          </w:p>
        </w:tc>
        <w:tc>
          <w:tcPr>
            <w:tcW w:w="1842" w:type="dxa"/>
          </w:tcPr>
          <w:p w14:paraId="169EB787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1F3859D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BD89FE6" w14:textId="77777777" w:rsidTr="006105EE">
        <w:tc>
          <w:tcPr>
            <w:tcW w:w="534" w:type="dxa"/>
            <w:vAlign w:val="center"/>
          </w:tcPr>
          <w:p w14:paraId="4F39B44C" w14:textId="58E46359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73C6AF3B" w14:textId="4A060ECF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Szerokość taśmy gumowej min. 500 mm</w:t>
            </w:r>
          </w:p>
        </w:tc>
        <w:tc>
          <w:tcPr>
            <w:tcW w:w="1842" w:type="dxa"/>
          </w:tcPr>
          <w:p w14:paraId="283D72A8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8645333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5D1900DB" w14:textId="77777777" w:rsidTr="006105EE">
        <w:tc>
          <w:tcPr>
            <w:tcW w:w="534" w:type="dxa"/>
            <w:vAlign w:val="center"/>
          </w:tcPr>
          <w:p w14:paraId="607B0242" w14:textId="4CC44105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6A1297A8" w14:textId="65730A17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Prędkość podnoszenia min. 1,0 m/s</w:t>
            </w:r>
          </w:p>
        </w:tc>
        <w:tc>
          <w:tcPr>
            <w:tcW w:w="1842" w:type="dxa"/>
          </w:tcPr>
          <w:p w14:paraId="665107A2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D9EB881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21A2F6F2" w14:textId="77777777" w:rsidTr="006105EE">
        <w:tc>
          <w:tcPr>
            <w:tcW w:w="534" w:type="dxa"/>
            <w:vAlign w:val="center"/>
          </w:tcPr>
          <w:p w14:paraId="2342C327" w14:textId="1FFF480B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534570BB" w14:textId="09570DF8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Czujnik obrotów dla taśmociągu</w:t>
            </w:r>
          </w:p>
        </w:tc>
        <w:tc>
          <w:tcPr>
            <w:tcW w:w="1842" w:type="dxa"/>
          </w:tcPr>
          <w:p w14:paraId="2A028D4D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F394DF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027EC831" w14:textId="77777777" w:rsidTr="006105EE">
        <w:tc>
          <w:tcPr>
            <w:tcW w:w="534" w:type="dxa"/>
            <w:vAlign w:val="center"/>
          </w:tcPr>
          <w:p w14:paraId="03E863C8" w14:textId="1F7B7EB4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103" w:type="dxa"/>
          </w:tcPr>
          <w:p w14:paraId="0548962C" w14:textId="6BBF8F00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Moc, max. 30 kW</w:t>
            </w:r>
          </w:p>
        </w:tc>
        <w:tc>
          <w:tcPr>
            <w:tcW w:w="1842" w:type="dxa"/>
          </w:tcPr>
          <w:p w14:paraId="4CB5D765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7152D7B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2D7A9596" w14:textId="77777777" w:rsidTr="006105EE">
        <w:tc>
          <w:tcPr>
            <w:tcW w:w="534" w:type="dxa"/>
            <w:vAlign w:val="center"/>
          </w:tcPr>
          <w:p w14:paraId="54D2A0B2" w14:textId="5FB8756A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2F6B9C8B" w14:textId="2EDDDDC6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Motoreduktor</w:t>
            </w:r>
          </w:p>
        </w:tc>
        <w:tc>
          <w:tcPr>
            <w:tcW w:w="1842" w:type="dxa"/>
          </w:tcPr>
          <w:p w14:paraId="4E613CBD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363FA00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729D4FFB" w14:textId="77777777" w:rsidTr="006105EE">
        <w:tc>
          <w:tcPr>
            <w:tcW w:w="534" w:type="dxa"/>
            <w:vAlign w:val="center"/>
          </w:tcPr>
          <w:p w14:paraId="52C96F30" w14:textId="427D3BEC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14BB5A29" w14:textId="1091C8A1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Mocowanie motoreduktora: bezpośrednio na wale</w:t>
            </w:r>
          </w:p>
        </w:tc>
        <w:tc>
          <w:tcPr>
            <w:tcW w:w="1842" w:type="dxa"/>
          </w:tcPr>
          <w:p w14:paraId="727E8293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A643DA1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4DE04595" w14:textId="77777777" w:rsidTr="006105EE">
        <w:tc>
          <w:tcPr>
            <w:tcW w:w="534" w:type="dxa"/>
            <w:vAlign w:val="center"/>
          </w:tcPr>
          <w:p w14:paraId="18125230" w14:textId="5970B376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11E7B49C" w14:textId="43CA77D8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Konstrukcja stalowa spawana</w:t>
            </w:r>
          </w:p>
        </w:tc>
        <w:tc>
          <w:tcPr>
            <w:tcW w:w="1842" w:type="dxa"/>
          </w:tcPr>
          <w:p w14:paraId="01088EDB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05D144B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036425C2" w14:textId="77777777" w:rsidTr="0052011F">
        <w:tc>
          <w:tcPr>
            <w:tcW w:w="534" w:type="dxa"/>
          </w:tcPr>
          <w:p w14:paraId="2FDA3D3F" w14:textId="53A190D4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i.</w:t>
            </w:r>
          </w:p>
        </w:tc>
        <w:tc>
          <w:tcPr>
            <w:tcW w:w="5103" w:type="dxa"/>
          </w:tcPr>
          <w:p w14:paraId="626C64BD" w14:textId="49646B84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Konstrukcja zabezpieczona antykorozyjnie poprzez ocynkowanie ogniowe</w:t>
            </w:r>
          </w:p>
        </w:tc>
        <w:tc>
          <w:tcPr>
            <w:tcW w:w="1842" w:type="dxa"/>
          </w:tcPr>
          <w:p w14:paraId="7361921B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2F01C9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4BFE611" w14:textId="77777777" w:rsidTr="0052011F">
        <w:tc>
          <w:tcPr>
            <w:tcW w:w="534" w:type="dxa"/>
          </w:tcPr>
          <w:p w14:paraId="34093DA0" w14:textId="783E027C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j.</w:t>
            </w:r>
          </w:p>
        </w:tc>
        <w:tc>
          <w:tcPr>
            <w:tcW w:w="5103" w:type="dxa"/>
          </w:tcPr>
          <w:p w14:paraId="618DE04C" w14:textId="2C7D7CD3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Maksymalna dopuszczalna granulometria: 40mm</w:t>
            </w:r>
          </w:p>
        </w:tc>
        <w:tc>
          <w:tcPr>
            <w:tcW w:w="1842" w:type="dxa"/>
          </w:tcPr>
          <w:p w14:paraId="1AE2B4DE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6415E00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44B5CB3B" w14:textId="77777777" w:rsidTr="0052011F">
        <w:tc>
          <w:tcPr>
            <w:tcW w:w="534" w:type="dxa"/>
          </w:tcPr>
          <w:p w14:paraId="20E9D945" w14:textId="7DF23758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k.</w:t>
            </w:r>
          </w:p>
        </w:tc>
        <w:tc>
          <w:tcPr>
            <w:tcW w:w="5103" w:type="dxa"/>
          </w:tcPr>
          <w:p w14:paraId="4640DD4B" w14:textId="652A6445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Kubełki zgodne z normą DIN</w:t>
            </w:r>
          </w:p>
        </w:tc>
        <w:tc>
          <w:tcPr>
            <w:tcW w:w="1842" w:type="dxa"/>
          </w:tcPr>
          <w:p w14:paraId="41766D0C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742474A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82663A6" w14:textId="77777777" w:rsidTr="0052011F">
        <w:tc>
          <w:tcPr>
            <w:tcW w:w="534" w:type="dxa"/>
          </w:tcPr>
          <w:p w14:paraId="0D427F43" w14:textId="5042252D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l.</w:t>
            </w:r>
          </w:p>
        </w:tc>
        <w:tc>
          <w:tcPr>
            <w:tcW w:w="5103" w:type="dxa"/>
          </w:tcPr>
          <w:p w14:paraId="4B18E53C" w14:textId="26559F0F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Kubełki przykręcone do gumowej taśmy</w:t>
            </w:r>
          </w:p>
        </w:tc>
        <w:tc>
          <w:tcPr>
            <w:tcW w:w="1842" w:type="dxa"/>
          </w:tcPr>
          <w:p w14:paraId="151F1BF8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580C585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3B727603" w14:textId="77777777" w:rsidTr="0052011F">
        <w:tc>
          <w:tcPr>
            <w:tcW w:w="534" w:type="dxa"/>
          </w:tcPr>
          <w:p w14:paraId="13C9931A" w14:textId="14991315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m.</w:t>
            </w:r>
          </w:p>
        </w:tc>
        <w:tc>
          <w:tcPr>
            <w:tcW w:w="5103" w:type="dxa"/>
          </w:tcPr>
          <w:p w14:paraId="371CFDF9" w14:textId="3DC3BCD2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Śrubowy system napinania taśmy na bębnie</w:t>
            </w:r>
          </w:p>
        </w:tc>
        <w:tc>
          <w:tcPr>
            <w:tcW w:w="1842" w:type="dxa"/>
          </w:tcPr>
          <w:p w14:paraId="6E4815C4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E77F803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6B39C402" w14:textId="77777777" w:rsidTr="0052011F">
        <w:tc>
          <w:tcPr>
            <w:tcW w:w="534" w:type="dxa"/>
          </w:tcPr>
          <w:p w14:paraId="312632A6" w14:textId="4F7DB70A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n.</w:t>
            </w:r>
          </w:p>
        </w:tc>
        <w:tc>
          <w:tcPr>
            <w:tcW w:w="5103" w:type="dxa"/>
          </w:tcPr>
          <w:p w14:paraId="2171D0D0" w14:textId="192F8AE0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System zabezpieczający tor jazdy taśmy</w:t>
            </w:r>
          </w:p>
        </w:tc>
        <w:tc>
          <w:tcPr>
            <w:tcW w:w="1842" w:type="dxa"/>
          </w:tcPr>
          <w:p w14:paraId="2664927B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B544721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5DFB9E89" w14:textId="77777777" w:rsidTr="0052011F">
        <w:tc>
          <w:tcPr>
            <w:tcW w:w="534" w:type="dxa"/>
          </w:tcPr>
          <w:p w14:paraId="222166DB" w14:textId="24E3CD21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o.</w:t>
            </w:r>
          </w:p>
        </w:tc>
        <w:tc>
          <w:tcPr>
            <w:tcW w:w="5103" w:type="dxa"/>
          </w:tcPr>
          <w:p w14:paraId="7673A936" w14:textId="4FEF6AE5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Drzwi serwisowe do czyszczenia i konserwacji</w:t>
            </w:r>
          </w:p>
        </w:tc>
        <w:tc>
          <w:tcPr>
            <w:tcW w:w="1842" w:type="dxa"/>
          </w:tcPr>
          <w:p w14:paraId="4E2F6BA9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4213BB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477E098D" w14:textId="77777777" w:rsidTr="0052011F">
        <w:tc>
          <w:tcPr>
            <w:tcW w:w="534" w:type="dxa"/>
          </w:tcPr>
          <w:p w14:paraId="18FDD10D" w14:textId="5241444D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p.</w:t>
            </w:r>
          </w:p>
        </w:tc>
        <w:tc>
          <w:tcPr>
            <w:tcW w:w="5103" w:type="dxa"/>
          </w:tcPr>
          <w:p w14:paraId="5C49AD0C" w14:textId="2EE4C3E3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Wlot i wylot z wewnętrzną wykładziną zabezpieczającą przed ścieraniem</w:t>
            </w:r>
          </w:p>
        </w:tc>
        <w:tc>
          <w:tcPr>
            <w:tcW w:w="1842" w:type="dxa"/>
          </w:tcPr>
          <w:p w14:paraId="11809096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377B33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3B700FD3" w14:textId="77777777" w:rsidTr="0052011F">
        <w:tc>
          <w:tcPr>
            <w:tcW w:w="534" w:type="dxa"/>
          </w:tcPr>
          <w:p w14:paraId="49413EA3" w14:textId="4068E831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q.</w:t>
            </w:r>
          </w:p>
        </w:tc>
        <w:tc>
          <w:tcPr>
            <w:tcW w:w="5103" w:type="dxa"/>
          </w:tcPr>
          <w:p w14:paraId="670CD9F1" w14:textId="193B9623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Platforma serwisowa dla napędów</w:t>
            </w:r>
          </w:p>
        </w:tc>
        <w:tc>
          <w:tcPr>
            <w:tcW w:w="1842" w:type="dxa"/>
          </w:tcPr>
          <w:p w14:paraId="7311CD83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060810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2CCA325D" w14:textId="77777777" w:rsidTr="0052011F">
        <w:tc>
          <w:tcPr>
            <w:tcW w:w="534" w:type="dxa"/>
          </w:tcPr>
          <w:p w14:paraId="551BEC77" w14:textId="10B1D6E0" w:rsidR="005F20FB" w:rsidRPr="002545E0" w:rsidRDefault="005F20FB" w:rsidP="005F20FB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r.</w:t>
            </w:r>
          </w:p>
        </w:tc>
        <w:tc>
          <w:tcPr>
            <w:tcW w:w="5103" w:type="dxa"/>
          </w:tcPr>
          <w:p w14:paraId="2B4B70C4" w14:textId="1DFB78CF" w:rsidR="005F20FB" w:rsidRPr="002545E0" w:rsidRDefault="005F20FB" w:rsidP="005F20FB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900BB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Wszystkie urządzenia dostępu zabezpieczone antykorozyjnie poprzez ocynkowanie ogniowe</w:t>
            </w:r>
          </w:p>
        </w:tc>
        <w:tc>
          <w:tcPr>
            <w:tcW w:w="1842" w:type="dxa"/>
          </w:tcPr>
          <w:p w14:paraId="0831D963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B6D57B2" w14:textId="77777777" w:rsidR="005F20FB" w:rsidRPr="00DB29F2" w:rsidRDefault="005F20FB" w:rsidP="005F20FB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6DA68361" w14:textId="77777777" w:rsidTr="0052011F">
        <w:tc>
          <w:tcPr>
            <w:tcW w:w="534" w:type="dxa"/>
          </w:tcPr>
          <w:p w14:paraId="63FAE66F" w14:textId="33C7AF3B" w:rsidR="005F20FB" w:rsidRPr="002545E0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4)</w:t>
            </w:r>
          </w:p>
        </w:tc>
        <w:tc>
          <w:tcPr>
            <w:tcW w:w="5103" w:type="dxa"/>
          </w:tcPr>
          <w:p w14:paraId="2B67298F" w14:textId="01CD2D2C" w:rsidR="005F20FB" w:rsidRPr="005F20FB" w:rsidRDefault="005F20FB" w:rsidP="005F20FB">
            <w:pPr>
              <w:spacing w:line="276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 w:rsidRPr="005F20FB">
              <w:rPr>
                <w:rFonts w:ascii="Trebuchet MS" w:hAnsi="Trebuchet MS"/>
                <w:bCs/>
                <w:sz w:val="20"/>
                <w:szCs w:val="20"/>
              </w:rPr>
              <w:t>Przenośnik taśmowy</w:t>
            </w:r>
            <w:r w:rsidRPr="005F20FB">
              <w:rPr>
                <w:rFonts w:ascii="Trebuchet MS" w:hAnsi="Trebuchet MS"/>
                <w:b/>
                <w:sz w:val="20"/>
                <w:szCs w:val="20"/>
              </w:rPr>
              <w:t xml:space="preserve"> – </w:t>
            </w:r>
            <w:r w:rsidRPr="005F20FB">
              <w:rPr>
                <w:rFonts w:ascii="Trebuchet MS" w:hAnsi="Trebuchet MS"/>
                <w:sz w:val="20"/>
                <w:szCs w:val="20"/>
              </w:rPr>
              <w:t>od elewatora kubełkowego do taśmy dystrybucyjnej</w:t>
            </w:r>
          </w:p>
        </w:tc>
        <w:tc>
          <w:tcPr>
            <w:tcW w:w="1842" w:type="dxa"/>
          </w:tcPr>
          <w:p w14:paraId="2FB228BE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D1DA09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2FAA5689" w14:textId="77777777" w:rsidTr="007F0679">
        <w:tc>
          <w:tcPr>
            <w:tcW w:w="534" w:type="dxa"/>
            <w:vAlign w:val="center"/>
          </w:tcPr>
          <w:p w14:paraId="280B0099" w14:textId="0F411969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a.</w:t>
            </w:r>
          </w:p>
        </w:tc>
        <w:tc>
          <w:tcPr>
            <w:tcW w:w="5103" w:type="dxa"/>
          </w:tcPr>
          <w:p w14:paraId="4922B7D6" w14:textId="5A0B871D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4207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Szerokość taśmy min. 600 mm</w:t>
            </w:r>
          </w:p>
        </w:tc>
        <w:tc>
          <w:tcPr>
            <w:tcW w:w="1842" w:type="dxa"/>
          </w:tcPr>
          <w:p w14:paraId="53F366CE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BBBD36A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623E9965" w14:textId="77777777" w:rsidTr="007F0679">
        <w:tc>
          <w:tcPr>
            <w:tcW w:w="534" w:type="dxa"/>
            <w:vAlign w:val="center"/>
          </w:tcPr>
          <w:p w14:paraId="34C6951F" w14:textId="4F788E5C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41538773" w14:textId="074B42EC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4207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Bęben napędowy z gumową taśmą</w:t>
            </w:r>
          </w:p>
        </w:tc>
        <w:tc>
          <w:tcPr>
            <w:tcW w:w="1842" w:type="dxa"/>
          </w:tcPr>
          <w:p w14:paraId="3C8021AA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A985D43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25F114B" w14:textId="77777777" w:rsidTr="007F0679">
        <w:tc>
          <w:tcPr>
            <w:tcW w:w="534" w:type="dxa"/>
            <w:vAlign w:val="center"/>
          </w:tcPr>
          <w:p w14:paraId="168FB187" w14:textId="5EFA489F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219A48DC" w14:textId="6D5313F9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4207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Zewnętrzny system napinania taśmy przy bębnie podporowym</w:t>
            </w:r>
          </w:p>
        </w:tc>
        <w:tc>
          <w:tcPr>
            <w:tcW w:w="1842" w:type="dxa"/>
          </w:tcPr>
          <w:p w14:paraId="36E9D7F8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40F19D6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6F173314" w14:textId="77777777" w:rsidTr="007F0679">
        <w:tc>
          <w:tcPr>
            <w:tcW w:w="534" w:type="dxa"/>
            <w:vAlign w:val="center"/>
          </w:tcPr>
          <w:p w14:paraId="642728F6" w14:textId="42C0D680" w:rsidR="005F20FB" w:rsidRPr="002545E0" w:rsidRDefault="005F20FB" w:rsidP="005F20FB">
            <w:pPr>
              <w:spacing w:before="60"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4D5B407B" w14:textId="27323929" w:rsidR="005F20FB" w:rsidRPr="002545E0" w:rsidRDefault="005F20FB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42077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Maksymalna moc 5,5 kW</w:t>
            </w:r>
          </w:p>
        </w:tc>
        <w:tc>
          <w:tcPr>
            <w:tcW w:w="1842" w:type="dxa"/>
          </w:tcPr>
          <w:p w14:paraId="40C583BA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45B56A0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F20FB" w:rsidRPr="00DB29F2" w14:paraId="1E47A6E5" w14:textId="77777777" w:rsidTr="0052011F">
        <w:tc>
          <w:tcPr>
            <w:tcW w:w="534" w:type="dxa"/>
          </w:tcPr>
          <w:p w14:paraId="680F8950" w14:textId="20F42B40" w:rsidR="005F20FB" w:rsidRPr="002545E0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5)</w:t>
            </w:r>
          </w:p>
        </w:tc>
        <w:tc>
          <w:tcPr>
            <w:tcW w:w="5103" w:type="dxa"/>
          </w:tcPr>
          <w:p w14:paraId="3713B66D" w14:textId="60436BD7" w:rsidR="005F20FB" w:rsidRPr="002545E0" w:rsidRDefault="005F20FB" w:rsidP="005F20FB">
            <w:pPr>
              <w:spacing w:line="276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F20FB">
              <w:rPr>
                <w:rFonts w:ascii="Trebuchet MS" w:hAnsi="Trebuchet MS"/>
                <w:sz w:val="20"/>
                <w:szCs w:val="20"/>
              </w:rPr>
              <w:t>Taśmociąg dystrybucyjny – do napełniania zbiorników magazynowych kruszywa</w:t>
            </w:r>
          </w:p>
        </w:tc>
        <w:tc>
          <w:tcPr>
            <w:tcW w:w="1842" w:type="dxa"/>
          </w:tcPr>
          <w:p w14:paraId="0A4A50D0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0AED8A" w14:textId="77777777" w:rsidR="005F20FB" w:rsidRPr="00DB29F2" w:rsidRDefault="005F20FB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79B25D00" w14:textId="77777777" w:rsidTr="00197681">
        <w:tc>
          <w:tcPr>
            <w:tcW w:w="534" w:type="dxa"/>
            <w:vAlign w:val="center"/>
          </w:tcPr>
          <w:p w14:paraId="3DDA57EA" w14:textId="0598A1BA" w:rsidR="00F50622" w:rsidRPr="002545E0" w:rsidRDefault="00F50622" w:rsidP="00F50622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a.</w:t>
            </w:r>
          </w:p>
        </w:tc>
        <w:tc>
          <w:tcPr>
            <w:tcW w:w="5103" w:type="dxa"/>
          </w:tcPr>
          <w:p w14:paraId="7C6B72BD" w14:textId="2D484D3C" w:rsidR="00F50622" w:rsidRPr="002545E0" w:rsidRDefault="00F50622" w:rsidP="00F50622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17008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Szerokość taśmy: min. 600 mm</w:t>
            </w:r>
          </w:p>
        </w:tc>
        <w:tc>
          <w:tcPr>
            <w:tcW w:w="1842" w:type="dxa"/>
          </w:tcPr>
          <w:p w14:paraId="411DA87B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D55F36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6FE233CE" w14:textId="77777777" w:rsidTr="00197681">
        <w:tc>
          <w:tcPr>
            <w:tcW w:w="534" w:type="dxa"/>
            <w:vAlign w:val="center"/>
          </w:tcPr>
          <w:p w14:paraId="4AA6C6A8" w14:textId="4B810F72" w:rsidR="00F50622" w:rsidRPr="002545E0" w:rsidRDefault="00F50622" w:rsidP="00F50622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b.</w:t>
            </w:r>
          </w:p>
        </w:tc>
        <w:tc>
          <w:tcPr>
            <w:tcW w:w="5103" w:type="dxa"/>
          </w:tcPr>
          <w:p w14:paraId="7B1FE608" w14:textId="49C7D13D" w:rsidR="00F50622" w:rsidRPr="002545E0" w:rsidRDefault="00F50622" w:rsidP="00F50622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17008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Bęben napędowy z gumową taśmą</w:t>
            </w:r>
          </w:p>
        </w:tc>
        <w:tc>
          <w:tcPr>
            <w:tcW w:w="1842" w:type="dxa"/>
          </w:tcPr>
          <w:p w14:paraId="11C8BA4B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9F8C9C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21B980E8" w14:textId="77777777" w:rsidTr="00197681">
        <w:tc>
          <w:tcPr>
            <w:tcW w:w="534" w:type="dxa"/>
            <w:vAlign w:val="center"/>
          </w:tcPr>
          <w:p w14:paraId="53EA5EB2" w14:textId="313A6F11" w:rsidR="00F50622" w:rsidRPr="002545E0" w:rsidRDefault="00F50622" w:rsidP="00F50622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c.</w:t>
            </w:r>
          </w:p>
        </w:tc>
        <w:tc>
          <w:tcPr>
            <w:tcW w:w="5103" w:type="dxa"/>
          </w:tcPr>
          <w:p w14:paraId="613FAC0D" w14:textId="11B2E4DC" w:rsidR="00F50622" w:rsidRPr="002545E0" w:rsidRDefault="00F50622" w:rsidP="00F50622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17008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Zewnętrzny system napinania taśmy przy bębnie podporowym</w:t>
            </w:r>
          </w:p>
        </w:tc>
        <w:tc>
          <w:tcPr>
            <w:tcW w:w="1842" w:type="dxa"/>
          </w:tcPr>
          <w:p w14:paraId="62B8634F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6C6BFD0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565196B6" w14:textId="77777777" w:rsidTr="00197681">
        <w:tc>
          <w:tcPr>
            <w:tcW w:w="534" w:type="dxa"/>
            <w:vAlign w:val="center"/>
          </w:tcPr>
          <w:p w14:paraId="6492FECC" w14:textId="29C3B32C" w:rsidR="00F50622" w:rsidRPr="002545E0" w:rsidRDefault="00F50622" w:rsidP="00F50622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d.</w:t>
            </w:r>
          </w:p>
        </w:tc>
        <w:tc>
          <w:tcPr>
            <w:tcW w:w="5103" w:type="dxa"/>
          </w:tcPr>
          <w:p w14:paraId="7645D2FD" w14:textId="17027B48" w:rsidR="00F50622" w:rsidRPr="002545E0" w:rsidRDefault="00F50622" w:rsidP="00F50622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17008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Konstrukcja nośna przenośnika ocynkowana ogniowo</w:t>
            </w:r>
          </w:p>
        </w:tc>
        <w:tc>
          <w:tcPr>
            <w:tcW w:w="1842" w:type="dxa"/>
          </w:tcPr>
          <w:p w14:paraId="6FBC2FEA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1871587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24029628" w14:textId="77777777" w:rsidTr="0052011F">
        <w:tc>
          <w:tcPr>
            <w:tcW w:w="534" w:type="dxa"/>
          </w:tcPr>
          <w:p w14:paraId="130FA693" w14:textId="24A0818B" w:rsidR="00F50622" w:rsidRPr="002545E0" w:rsidRDefault="00F50622" w:rsidP="00F50622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e.</w:t>
            </w:r>
          </w:p>
        </w:tc>
        <w:tc>
          <w:tcPr>
            <w:tcW w:w="5103" w:type="dxa"/>
          </w:tcPr>
          <w:p w14:paraId="5A7622CD" w14:textId="554024D7" w:rsidR="00F50622" w:rsidRPr="002545E0" w:rsidRDefault="00F50622" w:rsidP="00F50622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17008">
              <w:rPr>
                <w:rFonts w:ascii="Trebuchet MS" w:eastAsia="Times New Roman" w:hAnsi="Trebuchet MS" w:cs="Times New Roman"/>
                <w:sz w:val="20"/>
                <w:szCs w:val="20"/>
                <w:lang w:eastAsia="pl-PL"/>
              </w:rPr>
              <w:t>Zgarniacze wewnętrzne i zewnętrzne z wymiennymi ostrzami</w:t>
            </w:r>
          </w:p>
        </w:tc>
        <w:tc>
          <w:tcPr>
            <w:tcW w:w="1842" w:type="dxa"/>
          </w:tcPr>
          <w:p w14:paraId="012204AB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119C0B5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25FE5B0E" w14:textId="77777777" w:rsidTr="0052011F">
        <w:tc>
          <w:tcPr>
            <w:tcW w:w="534" w:type="dxa"/>
          </w:tcPr>
          <w:p w14:paraId="12473691" w14:textId="760D582E" w:rsidR="00F50622" w:rsidRPr="002545E0" w:rsidRDefault="00F50622" w:rsidP="00F50622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f.</w:t>
            </w:r>
          </w:p>
        </w:tc>
        <w:tc>
          <w:tcPr>
            <w:tcW w:w="5103" w:type="dxa"/>
          </w:tcPr>
          <w:p w14:paraId="51051315" w14:textId="18D221FA" w:rsidR="00F50622" w:rsidRPr="002545E0" w:rsidRDefault="00F50622" w:rsidP="00F50622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17008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Ocynkowane rolki górne i powrotne</w:t>
            </w:r>
          </w:p>
        </w:tc>
        <w:tc>
          <w:tcPr>
            <w:tcW w:w="1842" w:type="dxa"/>
          </w:tcPr>
          <w:p w14:paraId="4AB9E9E0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94E256B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2222B955" w14:textId="77777777" w:rsidTr="0052011F">
        <w:tc>
          <w:tcPr>
            <w:tcW w:w="534" w:type="dxa"/>
          </w:tcPr>
          <w:p w14:paraId="29F7F21E" w14:textId="1504CD97" w:rsidR="00F50622" w:rsidRPr="002545E0" w:rsidRDefault="00F50622" w:rsidP="00F50622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g.</w:t>
            </w:r>
          </w:p>
        </w:tc>
        <w:tc>
          <w:tcPr>
            <w:tcW w:w="5103" w:type="dxa"/>
          </w:tcPr>
          <w:p w14:paraId="28102E0F" w14:textId="506E2D71" w:rsidR="00F50622" w:rsidRPr="002545E0" w:rsidRDefault="00F50622" w:rsidP="00F50622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17008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Możliwość pracy w obu kierunkach (lewo, prawo)</w:t>
            </w:r>
          </w:p>
        </w:tc>
        <w:tc>
          <w:tcPr>
            <w:tcW w:w="1842" w:type="dxa"/>
          </w:tcPr>
          <w:p w14:paraId="0FC3C207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3F75272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2B217517" w14:textId="77777777" w:rsidTr="0052011F">
        <w:tc>
          <w:tcPr>
            <w:tcW w:w="534" w:type="dxa"/>
          </w:tcPr>
          <w:p w14:paraId="292CA428" w14:textId="38565B95" w:rsidR="00F50622" w:rsidRPr="002545E0" w:rsidRDefault="00F50622" w:rsidP="00F50622">
            <w:pPr>
              <w:spacing w:afterLines="60" w:after="144"/>
              <w:jc w:val="righ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h.</w:t>
            </w:r>
          </w:p>
        </w:tc>
        <w:tc>
          <w:tcPr>
            <w:tcW w:w="5103" w:type="dxa"/>
          </w:tcPr>
          <w:p w14:paraId="30A267CD" w14:textId="2DD215AE" w:rsidR="00F50622" w:rsidRPr="002545E0" w:rsidRDefault="00F50622" w:rsidP="00F50622">
            <w:pPr>
              <w:spacing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17008">
              <w:rPr>
                <w:rFonts w:ascii="Trebuchet MS" w:eastAsia="Times New Roman" w:hAnsi="Trebuchet MS" w:cs="Times New Roman"/>
                <w:bCs/>
                <w:sz w:val="20"/>
                <w:szCs w:val="20"/>
                <w:lang w:eastAsia="pl-PL"/>
              </w:rPr>
              <w:t>Możliwość obrotu za pomocą silnika elektrycznego</w:t>
            </w:r>
            <w:r w:rsidRPr="00317008">
              <w:rPr>
                <w:rFonts w:ascii="Trebuchet MS" w:hAnsi="Trebuchet MS"/>
                <w:bCs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6174F212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E778B22" w14:textId="77777777" w:rsidR="00F50622" w:rsidRPr="00DB29F2" w:rsidRDefault="00F50622" w:rsidP="00F50622">
            <w:pPr>
              <w:spacing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0622" w:rsidRPr="00DB29F2" w14:paraId="6F855280" w14:textId="77777777" w:rsidTr="00F50622">
        <w:tc>
          <w:tcPr>
            <w:tcW w:w="5637" w:type="dxa"/>
            <w:gridSpan w:val="2"/>
            <w:shd w:val="clear" w:color="auto" w:fill="BFBFBF" w:themeFill="background1" w:themeFillShade="BF"/>
          </w:tcPr>
          <w:p w14:paraId="32841BAA" w14:textId="5B8DDF7B" w:rsidR="00F50622" w:rsidRPr="002545E0" w:rsidRDefault="00F50622" w:rsidP="005F20FB">
            <w:pPr>
              <w:spacing w:before="60" w:afterLines="60" w:after="144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DOSTAWA DO ZAKŁADU PRODUKCYJNEGO ZAMAWIAJĄCEGO, MONTAŻ, URUCHOMIENIE ORAZ SZKOLENIE Z OBSŁUGI URZĄDZEŃ.</w:t>
            </w:r>
          </w:p>
        </w:tc>
        <w:tc>
          <w:tcPr>
            <w:tcW w:w="1842" w:type="dxa"/>
          </w:tcPr>
          <w:p w14:paraId="1126041B" w14:textId="77777777" w:rsidR="00F50622" w:rsidRPr="00DB29F2" w:rsidRDefault="00F50622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14:paraId="7A782DE3" w14:textId="77777777" w:rsidR="00F50622" w:rsidRPr="00DB29F2" w:rsidRDefault="00F50622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07AA4" w:rsidRPr="00DB29F2" w14:paraId="5099DD8A" w14:textId="77777777" w:rsidTr="00F50622">
        <w:tc>
          <w:tcPr>
            <w:tcW w:w="5637" w:type="dxa"/>
            <w:gridSpan w:val="2"/>
            <w:shd w:val="clear" w:color="auto" w:fill="BFBFBF" w:themeFill="background1" w:themeFillShade="BF"/>
          </w:tcPr>
          <w:p w14:paraId="29060C4D" w14:textId="77777777" w:rsidR="00C07AA4" w:rsidRPr="00C07AA4" w:rsidRDefault="00C07AA4" w:rsidP="00C07AA4">
            <w:pPr>
              <w:spacing w:line="276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 w:rsidRPr="00C07AA4">
              <w:rPr>
                <w:rFonts w:ascii="Trebuchet MS" w:hAnsi="Trebuchet MS"/>
                <w:bCs/>
                <w:sz w:val="20"/>
                <w:szCs w:val="20"/>
              </w:rPr>
              <w:t>Platforma konserwacyjna mieszalników, musi być umiejscowiona dostatecznie wysoko, umożliwiając późniejszy montaż powietrznych transporterów kubełkowych betonu, które dostarczać będą mieszankę betonową:</w:t>
            </w:r>
          </w:p>
          <w:p w14:paraId="6812BE9C" w14:textId="77777777" w:rsidR="00C07AA4" w:rsidRPr="00250F92" w:rsidRDefault="00C07AA4" w:rsidP="00C07AA4">
            <w:pPr>
              <w:pStyle w:val="Akapitzlist"/>
              <w:numPr>
                <w:ilvl w:val="1"/>
                <w:numId w:val="13"/>
              </w:numPr>
              <w:spacing w:line="276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 w:rsidRPr="00250F92">
              <w:rPr>
                <w:rFonts w:ascii="Trebuchet MS" w:hAnsi="Trebuchet MS"/>
                <w:bCs/>
                <w:sz w:val="20"/>
                <w:szCs w:val="20"/>
              </w:rPr>
              <w:t xml:space="preserve">do WIBROPRASY, którego wysokość kosza zasypowego wynosi +3,20 m od poziomu posadzki </w:t>
            </w:r>
          </w:p>
          <w:p w14:paraId="6579E8BF" w14:textId="10F89A72" w:rsidR="00C07AA4" w:rsidRPr="00C07AA4" w:rsidRDefault="00C07AA4" w:rsidP="00C07AA4">
            <w:pPr>
              <w:pStyle w:val="Akapitzlist"/>
              <w:numPr>
                <w:ilvl w:val="1"/>
                <w:numId w:val="13"/>
              </w:numPr>
              <w:spacing w:line="276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 w:rsidRPr="00250F92">
              <w:rPr>
                <w:rFonts w:ascii="Trebuchet MS" w:hAnsi="Trebuchet MS"/>
                <w:bCs/>
                <w:sz w:val="20"/>
                <w:szCs w:val="20"/>
              </w:rPr>
              <w:t>do hali „A” przez plac manewrowy, w którym zapewniony musi być przejazd +4,50 m</w:t>
            </w:r>
          </w:p>
        </w:tc>
        <w:tc>
          <w:tcPr>
            <w:tcW w:w="1842" w:type="dxa"/>
          </w:tcPr>
          <w:p w14:paraId="10E2C6A0" w14:textId="77777777" w:rsidR="00C07AA4" w:rsidRPr="00DB29F2" w:rsidRDefault="00C07AA4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14:paraId="66EA966E" w14:textId="77777777" w:rsidR="00C07AA4" w:rsidRPr="00DB29F2" w:rsidRDefault="00C07AA4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07AA4" w:rsidRPr="00DB29F2" w14:paraId="36A70A1E" w14:textId="77777777" w:rsidTr="00F50622">
        <w:tc>
          <w:tcPr>
            <w:tcW w:w="5637" w:type="dxa"/>
            <w:gridSpan w:val="2"/>
            <w:shd w:val="clear" w:color="auto" w:fill="BFBFBF" w:themeFill="background1" w:themeFillShade="BF"/>
          </w:tcPr>
          <w:p w14:paraId="47EF1208" w14:textId="3B6724F5" w:rsidR="00C07AA4" w:rsidRPr="00C07AA4" w:rsidRDefault="00C07AA4" w:rsidP="00C07AA4">
            <w:pPr>
              <w:spacing w:line="276" w:lineRule="auto"/>
              <w:jc w:val="both"/>
              <w:rPr>
                <w:rFonts w:ascii="Trebuchet MS" w:hAnsi="Trebuchet MS"/>
                <w:bCs/>
                <w:sz w:val="20"/>
                <w:szCs w:val="20"/>
              </w:rPr>
            </w:pPr>
            <w:r w:rsidRPr="00C07AA4">
              <w:rPr>
                <w:rFonts w:ascii="Trebuchet MS" w:hAnsi="Trebuchet MS"/>
                <w:bCs/>
                <w:sz w:val="20"/>
                <w:szCs w:val="20"/>
              </w:rPr>
              <w:t>Projekt i obliczenia konstrukcji węzła wieżowego muszą przewidywać montaż konstrukcji wsporczej pod płyty warstwowe PIR gr. 10 cm</w:t>
            </w:r>
          </w:p>
        </w:tc>
        <w:tc>
          <w:tcPr>
            <w:tcW w:w="1842" w:type="dxa"/>
          </w:tcPr>
          <w:p w14:paraId="39938FB4" w14:textId="77777777" w:rsidR="00C07AA4" w:rsidRPr="00DB29F2" w:rsidRDefault="00C07AA4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14:paraId="6CFCBB36" w14:textId="77777777" w:rsidR="00C07AA4" w:rsidRPr="00DB29F2" w:rsidRDefault="00C07AA4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07AA4" w:rsidRPr="00DB29F2" w14:paraId="4D850367" w14:textId="77777777" w:rsidTr="00F50622">
        <w:tc>
          <w:tcPr>
            <w:tcW w:w="5637" w:type="dxa"/>
            <w:gridSpan w:val="2"/>
            <w:shd w:val="clear" w:color="auto" w:fill="BFBFBF" w:themeFill="background1" w:themeFillShade="BF"/>
          </w:tcPr>
          <w:p w14:paraId="0CA0B296" w14:textId="5B554283" w:rsidR="00C07AA4" w:rsidRPr="00C07AA4" w:rsidRDefault="00C07AA4" w:rsidP="00C07AA4">
            <w:pPr>
              <w:spacing w:line="276" w:lineRule="auto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C07AA4">
              <w:rPr>
                <w:rFonts w:ascii="Trebuchet MS" w:hAnsi="Trebuchet MS" w:cs="Arial"/>
                <w:bCs/>
                <w:sz w:val="20"/>
                <w:szCs w:val="20"/>
              </w:rPr>
              <w:t>Zakup i wykonanie okładziny z płyt warstwowych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 (Zamawiający)</w:t>
            </w:r>
            <w:r w:rsidRPr="00C07AA4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C07AA4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(podkonstrukcja po stronie oferenta)</w:t>
            </w:r>
          </w:p>
        </w:tc>
        <w:tc>
          <w:tcPr>
            <w:tcW w:w="1842" w:type="dxa"/>
          </w:tcPr>
          <w:p w14:paraId="0BEFD4AD" w14:textId="77777777" w:rsidR="00C07AA4" w:rsidRPr="00DB29F2" w:rsidRDefault="00C07AA4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BFBFBF" w:themeFill="background1" w:themeFillShade="BF"/>
          </w:tcPr>
          <w:p w14:paraId="0ABE9C76" w14:textId="77777777" w:rsidR="00C07AA4" w:rsidRPr="00DB29F2" w:rsidRDefault="00C07AA4" w:rsidP="005F20FB">
            <w:pPr>
              <w:spacing w:before="60" w:afterLines="60" w:after="144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01CC853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0B3DE8B4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6114FEFB" w14:textId="77777777" w:rsidR="00DB29F2" w:rsidRPr="00DB29F2" w:rsidRDefault="00DB29F2">
      <w:pPr>
        <w:rPr>
          <w:rFonts w:ascii="Trebuchet MS" w:hAnsi="Trebuchet MS"/>
          <w:sz w:val="20"/>
          <w:szCs w:val="20"/>
        </w:rPr>
      </w:pPr>
    </w:p>
    <w:p w14:paraId="7D86C8DC" w14:textId="77777777" w:rsidR="00DB29F2" w:rsidRPr="00C07645" w:rsidRDefault="00C07645" w:rsidP="00C07645">
      <w:pPr>
        <w:pStyle w:val="Bezodstpw"/>
        <w:ind w:left="5664"/>
        <w:rPr>
          <w:rFonts w:ascii="Trebuchet MS" w:hAnsi="Trebuchet MS"/>
          <w:sz w:val="20"/>
          <w:szCs w:val="20"/>
        </w:rPr>
      </w:pPr>
      <w:r w:rsidRPr="00C07645">
        <w:rPr>
          <w:rFonts w:ascii="Trebuchet MS" w:hAnsi="Trebuchet MS"/>
          <w:sz w:val="20"/>
          <w:szCs w:val="20"/>
        </w:rPr>
        <w:t>______________________</w:t>
      </w:r>
      <w:r>
        <w:rPr>
          <w:rFonts w:ascii="Trebuchet MS" w:hAnsi="Trebuchet MS"/>
          <w:sz w:val="20"/>
          <w:szCs w:val="20"/>
        </w:rPr>
        <w:t>____</w:t>
      </w:r>
      <w:r w:rsidRPr="00C07645">
        <w:rPr>
          <w:rFonts w:ascii="Trebuchet MS" w:hAnsi="Trebuchet MS"/>
          <w:sz w:val="20"/>
          <w:szCs w:val="20"/>
        </w:rPr>
        <w:t>______</w:t>
      </w:r>
    </w:p>
    <w:p w14:paraId="36D48C6B" w14:textId="77777777" w:rsidR="00C07645" w:rsidRPr="00C07645" w:rsidRDefault="00773C6A" w:rsidP="00773C6A">
      <w:pPr>
        <w:pStyle w:val="Bezodstpw"/>
        <w:ind w:left="566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    Data i p</w:t>
      </w:r>
      <w:r w:rsidR="00C07645" w:rsidRPr="00C07645">
        <w:rPr>
          <w:rFonts w:ascii="Trebuchet MS" w:hAnsi="Trebuchet MS"/>
          <w:sz w:val="20"/>
          <w:szCs w:val="20"/>
        </w:rPr>
        <w:t>odpis wystawcy oferty</w:t>
      </w:r>
    </w:p>
    <w:sectPr w:rsidR="00C07645" w:rsidRPr="00C07645" w:rsidSect="00350BF0">
      <w:headerReference w:type="default" r:id="rId8"/>
      <w:footerReference w:type="default" r:id="rId9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CF63C" w14:textId="77777777" w:rsidR="00DB29F2" w:rsidRDefault="00DB29F2" w:rsidP="00DB29F2">
      <w:pPr>
        <w:spacing w:after="0" w:line="240" w:lineRule="auto"/>
      </w:pPr>
      <w:r>
        <w:separator/>
      </w:r>
    </w:p>
  </w:endnote>
  <w:endnote w:type="continuationSeparator" w:id="0">
    <w:p w14:paraId="09B08942" w14:textId="77777777" w:rsidR="00DB29F2" w:rsidRDefault="00DB29F2" w:rsidP="00DB2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reekC">
    <w:altName w:val="Calibri"/>
    <w:charset w:val="EE"/>
    <w:family w:val="auto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407953"/>
      <w:docPartObj>
        <w:docPartGallery w:val="Page Numbers (Bottom of Page)"/>
        <w:docPartUnique/>
      </w:docPartObj>
    </w:sdtPr>
    <w:sdtEndPr/>
    <w:sdtContent>
      <w:sdt>
        <w:sdtPr>
          <w:id w:val="-1105956157"/>
          <w:docPartObj>
            <w:docPartGallery w:val="Page Numbers (Top of Page)"/>
            <w:docPartUnique/>
          </w:docPartObj>
        </w:sdtPr>
        <w:sdtEndPr/>
        <w:sdtContent>
          <w:p w14:paraId="1B37CFF0" w14:textId="77777777" w:rsidR="00812CF8" w:rsidRDefault="00812C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8E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508E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30EA1A" w14:textId="77777777" w:rsidR="00812CF8" w:rsidRDefault="00812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BBF50" w14:textId="77777777" w:rsidR="00DB29F2" w:rsidRDefault="00DB29F2" w:rsidP="00DB29F2">
      <w:pPr>
        <w:spacing w:after="0" w:line="240" w:lineRule="auto"/>
      </w:pPr>
      <w:r>
        <w:separator/>
      </w:r>
    </w:p>
  </w:footnote>
  <w:footnote w:type="continuationSeparator" w:id="0">
    <w:p w14:paraId="1C66F6E6" w14:textId="77777777" w:rsidR="00DB29F2" w:rsidRDefault="00DB29F2" w:rsidP="00DB29F2">
      <w:pPr>
        <w:spacing w:after="0" w:line="240" w:lineRule="auto"/>
      </w:pPr>
      <w:r>
        <w:continuationSeparator/>
      </w:r>
    </w:p>
  </w:footnote>
  <w:footnote w:id="1">
    <w:p w14:paraId="6E3D65DB" w14:textId="77777777" w:rsidR="00C07645" w:rsidRDefault="00C07645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(TAK lub NIE)</w:t>
      </w:r>
    </w:p>
  </w:footnote>
  <w:footnote w:id="2">
    <w:p w14:paraId="4479677D" w14:textId="6C4DC12B" w:rsidR="00C07645" w:rsidRDefault="00C076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0724" w:rsidRPr="000B0724">
        <w:t>Należy podać źródło danych potwierdzających parametr w zał</w:t>
      </w:r>
      <w:r w:rsidR="000B0724">
        <w:t xml:space="preserve">ączonej do Oferty specyfikacji </w:t>
      </w:r>
      <w:r w:rsidR="000B0724" w:rsidRPr="000B0724">
        <w:t xml:space="preserve">umożliwiający odnalezienie danej wartości / cechy – nazwa i nr załącznika </w:t>
      </w:r>
      <w:r w:rsidR="00C01F44">
        <w:t>oraz</w:t>
      </w:r>
      <w:r w:rsidR="000B0724" w:rsidRPr="000B0724">
        <w:t xml:space="preserve"> nr strony, na której znajduje się potwierdzenie spełnienia parametru,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47344" w14:textId="4506001B" w:rsidR="001F4835" w:rsidRDefault="00350BF0" w:rsidP="001F4835">
    <w:pPr>
      <w:pStyle w:val="Nagwek"/>
      <w:jc w:val="center"/>
      <w:rPr>
        <w:sz w:val="16"/>
      </w:rPr>
    </w:pPr>
    <w:bookmarkStart w:id="1" w:name="_Hlk156217945"/>
    <w:r w:rsidRPr="008A34B5">
      <w:rPr>
        <w:noProof/>
        <w:lang w:eastAsia="pl-PL"/>
      </w:rPr>
      <w:drawing>
        <wp:inline distT="0" distB="0" distL="0" distR="0" wp14:anchorId="123EDB29" wp14:editId="106A7516">
          <wp:extent cx="5759450" cy="821509"/>
          <wp:effectExtent l="0" t="0" r="0" b="0"/>
          <wp:docPr id="3810835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5B16E758" w14:textId="77777777" w:rsidR="00DB29F2" w:rsidRDefault="00DB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07A8"/>
    <w:multiLevelType w:val="hybridMultilevel"/>
    <w:tmpl w:val="80D848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left"/>
      <w:pPr>
        <w:ind w:left="1069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F2DED"/>
    <w:multiLevelType w:val="hybridMultilevel"/>
    <w:tmpl w:val="E25C795C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B70460"/>
    <w:multiLevelType w:val="hybridMultilevel"/>
    <w:tmpl w:val="0620491E"/>
    <w:lvl w:ilvl="0" w:tplc="812E391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583911"/>
    <w:multiLevelType w:val="hybridMultilevel"/>
    <w:tmpl w:val="1E3AE4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94EC9"/>
    <w:multiLevelType w:val="hybridMultilevel"/>
    <w:tmpl w:val="7E0C0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ED00A1"/>
    <w:multiLevelType w:val="hybridMultilevel"/>
    <w:tmpl w:val="DFB6ECB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823690"/>
    <w:multiLevelType w:val="hybridMultilevel"/>
    <w:tmpl w:val="CF2ED34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D809AE"/>
    <w:multiLevelType w:val="hybridMultilevel"/>
    <w:tmpl w:val="FBA6C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1D37FE"/>
    <w:multiLevelType w:val="hybridMultilevel"/>
    <w:tmpl w:val="969C89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D82EC6"/>
    <w:multiLevelType w:val="hybridMultilevel"/>
    <w:tmpl w:val="7DA213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1069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C1C34"/>
    <w:multiLevelType w:val="hybridMultilevel"/>
    <w:tmpl w:val="750A9A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2A49FA"/>
    <w:multiLevelType w:val="hybridMultilevel"/>
    <w:tmpl w:val="1108D5DA"/>
    <w:lvl w:ilvl="0" w:tplc="7C7E4B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D81230"/>
    <w:multiLevelType w:val="hybridMultilevel"/>
    <w:tmpl w:val="80D848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1069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726E4"/>
    <w:multiLevelType w:val="hybridMultilevel"/>
    <w:tmpl w:val="A5B479A4"/>
    <w:lvl w:ilvl="0" w:tplc="4EFEF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358244">
    <w:abstractNumId w:val="3"/>
  </w:num>
  <w:num w:numId="2" w16cid:durableId="1809009076">
    <w:abstractNumId w:val="10"/>
  </w:num>
  <w:num w:numId="3" w16cid:durableId="2099473542">
    <w:abstractNumId w:val="2"/>
  </w:num>
  <w:num w:numId="4" w16cid:durableId="1216354629">
    <w:abstractNumId w:val="4"/>
  </w:num>
  <w:num w:numId="5" w16cid:durableId="1414232613">
    <w:abstractNumId w:val="11"/>
  </w:num>
  <w:num w:numId="6" w16cid:durableId="2108765101">
    <w:abstractNumId w:val="7"/>
  </w:num>
  <w:num w:numId="7" w16cid:durableId="610671384">
    <w:abstractNumId w:val="1"/>
  </w:num>
  <w:num w:numId="8" w16cid:durableId="1997614084">
    <w:abstractNumId w:val="12"/>
  </w:num>
  <w:num w:numId="9" w16cid:durableId="1639336662">
    <w:abstractNumId w:val="0"/>
  </w:num>
  <w:num w:numId="10" w16cid:durableId="234245859">
    <w:abstractNumId w:val="13"/>
  </w:num>
  <w:num w:numId="11" w16cid:durableId="1953786167">
    <w:abstractNumId w:val="6"/>
  </w:num>
  <w:num w:numId="12" w16cid:durableId="672268348">
    <w:abstractNumId w:val="9"/>
  </w:num>
  <w:num w:numId="13" w16cid:durableId="396171781">
    <w:abstractNumId w:val="8"/>
  </w:num>
  <w:num w:numId="14" w16cid:durableId="12238293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9F2"/>
    <w:rsid w:val="00002A58"/>
    <w:rsid w:val="00032F13"/>
    <w:rsid w:val="00057A01"/>
    <w:rsid w:val="000A1F52"/>
    <w:rsid w:val="000A2BD8"/>
    <w:rsid w:val="000B0724"/>
    <w:rsid w:val="000D1DC0"/>
    <w:rsid w:val="000F174A"/>
    <w:rsid w:val="00103340"/>
    <w:rsid w:val="0011756B"/>
    <w:rsid w:val="0013278A"/>
    <w:rsid w:val="0013668F"/>
    <w:rsid w:val="001446F2"/>
    <w:rsid w:val="001A6449"/>
    <w:rsid w:val="001C6302"/>
    <w:rsid w:val="001F4835"/>
    <w:rsid w:val="001F554D"/>
    <w:rsid w:val="00216CC1"/>
    <w:rsid w:val="002545E0"/>
    <w:rsid w:val="002A11A5"/>
    <w:rsid w:val="002E4A63"/>
    <w:rsid w:val="002E54B6"/>
    <w:rsid w:val="00342765"/>
    <w:rsid w:val="00350BF0"/>
    <w:rsid w:val="00383ABF"/>
    <w:rsid w:val="0039128A"/>
    <w:rsid w:val="003B7223"/>
    <w:rsid w:val="003B7482"/>
    <w:rsid w:val="003F52A8"/>
    <w:rsid w:val="004021FF"/>
    <w:rsid w:val="00405875"/>
    <w:rsid w:val="00407565"/>
    <w:rsid w:val="004409B4"/>
    <w:rsid w:val="00443B93"/>
    <w:rsid w:val="004508E8"/>
    <w:rsid w:val="0049164D"/>
    <w:rsid w:val="004A4683"/>
    <w:rsid w:val="004B19C7"/>
    <w:rsid w:val="004B5D21"/>
    <w:rsid w:val="004E6D46"/>
    <w:rsid w:val="004F2D93"/>
    <w:rsid w:val="004F4D56"/>
    <w:rsid w:val="00515A5B"/>
    <w:rsid w:val="0052011F"/>
    <w:rsid w:val="00540291"/>
    <w:rsid w:val="00580CCF"/>
    <w:rsid w:val="00592F7E"/>
    <w:rsid w:val="005B4B10"/>
    <w:rsid w:val="005E3A8F"/>
    <w:rsid w:val="005F20FB"/>
    <w:rsid w:val="0060092B"/>
    <w:rsid w:val="0064709E"/>
    <w:rsid w:val="00656DB7"/>
    <w:rsid w:val="006A7305"/>
    <w:rsid w:val="006F38AB"/>
    <w:rsid w:val="00712C14"/>
    <w:rsid w:val="00744F9B"/>
    <w:rsid w:val="00773C6A"/>
    <w:rsid w:val="00782CED"/>
    <w:rsid w:val="00793B72"/>
    <w:rsid w:val="007F14CD"/>
    <w:rsid w:val="008003EF"/>
    <w:rsid w:val="008008EF"/>
    <w:rsid w:val="00812CF8"/>
    <w:rsid w:val="00822B0F"/>
    <w:rsid w:val="00853D0E"/>
    <w:rsid w:val="0089337E"/>
    <w:rsid w:val="008D1B24"/>
    <w:rsid w:val="00922A7B"/>
    <w:rsid w:val="00937ACA"/>
    <w:rsid w:val="009D2EF4"/>
    <w:rsid w:val="00A00AF7"/>
    <w:rsid w:val="00A602D8"/>
    <w:rsid w:val="00A8537D"/>
    <w:rsid w:val="00AA5236"/>
    <w:rsid w:val="00AB2FE3"/>
    <w:rsid w:val="00B011A3"/>
    <w:rsid w:val="00B2334B"/>
    <w:rsid w:val="00B3572F"/>
    <w:rsid w:val="00C0064A"/>
    <w:rsid w:val="00C01376"/>
    <w:rsid w:val="00C01F44"/>
    <w:rsid w:val="00C07645"/>
    <w:rsid w:val="00C07AA4"/>
    <w:rsid w:val="00C2315E"/>
    <w:rsid w:val="00C339A6"/>
    <w:rsid w:val="00C80D77"/>
    <w:rsid w:val="00C9024E"/>
    <w:rsid w:val="00C92F99"/>
    <w:rsid w:val="00CC7838"/>
    <w:rsid w:val="00CD6A8D"/>
    <w:rsid w:val="00CF35A1"/>
    <w:rsid w:val="00D46DA1"/>
    <w:rsid w:val="00D47218"/>
    <w:rsid w:val="00D506FC"/>
    <w:rsid w:val="00D60C3E"/>
    <w:rsid w:val="00DB29F2"/>
    <w:rsid w:val="00DD731D"/>
    <w:rsid w:val="00E0191F"/>
    <w:rsid w:val="00E1259C"/>
    <w:rsid w:val="00E17539"/>
    <w:rsid w:val="00EA2500"/>
    <w:rsid w:val="00ED76F5"/>
    <w:rsid w:val="00F45529"/>
    <w:rsid w:val="00F50622"/>
    <w:rsid w:val="00F5519E"/>
    <w:rsid w:val="00F71409"/>
    <w:rsid w:val="00FA1A0E"/>
    <w:rsid w:val="00FB1C9F"/>
    <w:rsid w:val="00FC2B80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332817E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9F2"/>
  </w:style>
  <w:style w:type="paragraph" w:styleId="Stopka">
    <w:name w:val="footer"/>
    <w:basedOn w:val="Normalny"/>
    <w:link w:val="StopkaZnak"/>
    <w:uiPriority w:val="99"/>
    <w:unhideWhenUsed/>
    <w:rsid w:val="00DB2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9F2"/>
  </w:style>
  <w:style w:type="table" w:styleId="Tabela-Siatka">
    <w:name w:val="Table Grid"/>
    <w:basedOn w:val="Standardowy"/>
    <w:uiPriority w:val="59"/>
    <w:rsid w:val="00DB2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2C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0764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76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76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764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1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1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3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89563-231B-4567-80BC-30372AB4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10</Pages>
  <Words>2237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70</cp:revision>
  <cp:lastPrinted>2021-12-20T07:57:00Z</cp:lastPrinted>
  <dcterms:created xsi:type="dcterms:W3CDTF">2021-10-12T13:09:00Z</dcterms:created>
  <dcterms:modified xsi:type="dcterms:W3CDTF">2025-11-20T12:03:00Z</dcterms:modified>
</cp:coreProperties>
</file>